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A3DD47" w14:textId="77777777" w:rsidR="001E5BF6" w:rsidRPr="001E5BF6" w:rsidRDefault="001E5BF6" w:rsidP="001E5BF6">
      <w:pPr>
        <w:rPr>
          <w:rFonts w:ascii="Times New Roman" w:eastAsia="Times New Roman" w:hAnsi="Times New Roman" w:cs="Times New Roman"/>
          <w:lang w:eastAsia="en-GB"/>
        </w:rPr>
      </w:pPr>
      <w:r w:rsidRPr="001E5BF6">
        <w:rPr>
          <w:rFonts w:ascii="ArialMT" w:eastAsia="Times New Roman" w:hAnsi="ArialMT" w:cs="Times New Roman"/>
          <w:color w:val="000000"/>
          <w:sz w:val="21"/>
          <w:szCs w:val="21"/>
          <w:lang w:eastAsia="en-GB"/>
        </w:rPr>
        <w:br/>
      </w:r>
      <w:r w:rsidRPr="001E5BF6">
        <w:rPr>
          <w:rFonts w:ascii="ArialMT" w:eastAsia="Times New Roman" w:hAnsi="ArialMT" w:cs="Times New Roman"/>
          <w:color w:val="000000"/>
          <w:sz w:val="21"/>
          <w:szCs w:val="21"/>
          <w:lang w:eastAsia="en-GB"/>
        </w:rPr>
        <w:br/>
      </w:r>
    </w:p>
    <w:tbl>
      <w:tblPr>
        <w:tblW w:w="5000" w:type="pct"/>
        <w:jc w:val="center"/>
        <w:tblCellMar>
          <w:left w:w="0" w:type="dxa"/>
          <w:right w:w="0" w:type="dxa"/>
        </w:tblCellMar>
        <w:tblLook w:val="04A0" w:firstRow="1" w:lastRow="0" w:firstColumn="1" w:lastColumn="0" w:noHBand="0" w:noVBand="1"/>
      </w:tblPr>
      <w:tblGrid>
        <w:gridCol w:w="9020"/>
      </w:tblGrid>
      <w:tr w:rsidR="001E5BF6" w:rsidRPr="001E5BF6" w14:paraId="375A625A" w14:textId="77777777" w:rsidTr="001E5BF6">
        <w:trPr>
          <w:trHeight w:val="31680"/>
          <w:jc w:val="center"/>
        </w:trPr>
        <w:tc>
          <w:tcPr>
            <w:tcW w:w="18360" w:type="dxa"/>
            <w:hideMark/>
          </w:tcPr>
          <w:tbl>
            <w:tblPr>
              <w:tblW w:w="5000" w:type="pct"/>
              <w:jc w:val="center"/>
              <w:tblCellMar>
                <w:left w:w="0" w:type="dxa"/>
                <w:right w:w="0" w:type="dxa"/>
              </w:tblCellMar>
              <w:tblLook w:val="04A0" w:firstRow="1" w:lastRow="0" w:firstColumn="1" w:lastColumn="0" w:noHBand="0" w:noVBand="1"/>
            </w:tblPr>
            <w:tblGrid>
              <w:gridCol w:w="9020"/>
            </w:tblGrid>
            <w:tr w:rsidR="001E5BF6" w:rsidRPr="001E5BF6" w14:paraId="43A766BA" w14:textId="77777777">
              <w:trPr>
                <w:jc w:val="center"/>
              </w:trPr>
              <w:tc>
                <w:tcPr>
                  <w:tcW w:w="0" w:type="auto"/>
                  <w:tcBorders>
                    <w:top w:val="nil"/>
                    <w:bottom w:val="nil"/>
                  </w:tcBorders>
                  <w:shd w:val="clear" w:color="auto" w:fill="ECECEC"/>
                  <w:hideMark/>
                </w:tcPr>
                <w:tbl>
                  <w:tblPr>
                    <w:tblW w:w="5000" w:type="pct"/>
                    <w:jc w:val="center"/>
                    <w:tblCellMar>
                      <w:left w:w="0" w:type="dxa"/>
                      <w:right w:w="0" w:type="dxa"/>
                    </w:tblCellMar>
                    <w:tblLook w:val="04A0" w:firstRow="1" w:lastRow="0" w:firstColumn="1" w:lastColumn="0" w:noHBand="0" w:noVBand="1"/>
                  </w:tblPr>
                  <w:tblGrid>
                    <w:gridCol w:w="9020"/>
                  </w:tblGrid>
                  <w:tr w:rsidR="001E5BF6" w:rsidRPr="001E5BF6" w14:paraId="614BFB07" w14:textId="77777777">
                    <w:trPr>
                      <w:jc w:val="center"/>
                    </w:trPr>
                    <w:tc>
                      <w:tcPr>
                        <w:tcW w:w="0" w:type="auto"/>
                        <w:tcBorders>
                          <w:top w:val="nil"/>
                          <w:bottom w:val="nil"/>
                        </w:tcBorders>
                        <w:shd w:val="clear" w:color="auto" w:fill="auto"/>
                        <w:hideMark/>
                      </w:tcPr>
                      <w:tbl>
                        <w:tblPr>
                          <w:tblW w:w="5000" w:type="pct"/>
                          <w:tblCellMar>
                            <w:left w:w="0" w:type="dxa"/>
                            <w:right w:w="0" w:type="dxa"/>
                          </w:tblCellMar>
                          <w:tblLook w:val="04A0" w:firstRow="1" w:lastRow="0" w:firstColumn="1" w:lastColumn="0" w:noHBand="0" w:noVBand="1"/>
                        </w:tblPr>
                        <w:tblGrid>
                          <w:gridCol w:w="9020"/>
                        </w:tblGrid>
                        <w:tr w:rsidR="001E5BF6" w:rsidRPr="001E5BF6" w14:paraId="71E66D7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1E5BF6" w:rsidRPr="001E5BF6" w14:paraId="57C6034E" w14:textId="77777777">
                                <w:tc>
                                  <w:tcPr>
                                    <w:tcW w:w="0" w:type="auto"/>
                                    <w:tcMar>
                                      <w:top w:w="0" w:type="dxa"/>
                                      <w:left w:w="270" w:type="dxa"/>
                                      <w:bottom w:w="135" w:type="dxa"/>
                                      <w:right w:w="270" w:type="dxa"/>
                                    </w:tcMar>
                                    <w:hideMark/>
                                  </w:tcPr>
                                  <w:p w14:paraId="796CA36A" w14:textId="77777777" w:rsidR="001E5BF6" w:rsidRPr="001E5BF6" w:rsidRDefault="001E5BF6" w:rsidP="001E5BF6">
                                    <w:pPr>
                                      <w:spacing w:line="360" w:lineRule="atLeast"/>
                                      <w:rPr>
                                        <w:rFonts w:ascii="Helvetica" w:eastAsia="Times New Roman" w:hAnsi="Helvetica" w:cs="Times New Roman"/>
                                        <w:color w:val="757575"/>
                                        <w:lang w:eastAsia="en-GB"/>
                                      </w:rPr>
                                    </w:pPr>
                                  </w:p>
                                </w:tc>
                              </w:tr>
                            </w:tbl>
                            <w:p w14:paraId="6279B375" w14:textId="77777777" w:rsidR="001E5BF6" w:rsidRPr="001E5BF6" w:rsidRDefault="001E5BF6" w:rsidP="001E5BF6">
                              <w:pPr>
                                <w:rPr>
                                  <w:rFonts w:ascii="Times New Roman" w:eastAsia="Times New Roman" w:hAnsi="Times New Roman" w:cs="Times New Roman"/>
                                  <w:lang w:eastAsia="en-GB"/>
                                </w:rPr>
                              </w:pPr>
                            </w:p>
                          </w:tc>
                        </w:tr>
                      </w:tbl>
                      <w:p w14:paraId="30023F87" w14:textId="77777777" w:rsidR="001E5BF6" w:rsidRPr="001E5BF6" w:rsidRDefault="001E5BF6" w:rsidP="001E5BF6">
                        <w:pPr>
                          <w:rPr>
                            <w:rFonts w:ascii="Times New Roman" w:eastAsia="Times New Roman" w:hAnsi="Times New Roman" w:cs="Times New Roman"/>
                            <w:lang w:eastAsia="en-GB"/>
                          </w:rPr>
                        </w:pPr>
                      </w:p>
                    </w:tc>
                  </w:tr>
                </w:tbl>
                <w:p w14:paraId="3AEA2558" w14:textId="77777777" w:rsidR="001E5BF6" w:rsidRPr="001E5BF6" w:rsidRDefault="001E5BF6" w:rsidP="001E5BF6">
                  <w:pPr>
                    <w:jc w:val="center"/>
                    <w:rPr>
                      <w:rFonts w:ascii="Times New Roman" w:eastAsia="Times New Roman" w:hAnsi="Times New Roman" w:cs="Times New Roman"/>
                      <w:lang w:eastAsia="en-GB"/>
                    </w:rPr>
                  </w:pPr>
                </w:p>
              </w:tc>
            </w:tr>
            <w:tr w:rsidR="001E5BF6" w:rsidRPr="001E5BF6" w14:paraId="1B5D34E0" w14:textId="77777777">
              <w:trPr>
                <w:jc w:val="center"/>
              </w:trPr>
              <w:tc>
                <w:tcPr>
                  <w:tcW w:w="0" w:type="auto"/>
                  <w:tcBorders>
                    <w:top w:val="nil"/>
                    <w:bottom w:val="nil"/>
                  </w:tcBorders>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20"/>
                  </w:tblGrid>
                  <w:tr w:rsidR="001E5BF6" w:rsidRPr="001E5BF6" w14:paraId="22DBEBD2" w14:textId="77777777">
                    <w:trPr>
                      <w:jc w:val="center"/>
                    </w:trPr>
                    <w:tc>
                      <w:tcPr>
                        <w:tcW w:w="0" w:type="auto"/>
                        <w:tcBorders>
                          <w:top w:val="nil"/>
                          <w:bottom w:val="nil"/>
                        </w:tcBorders>
                        <w:shd w:val="clear" w:color="auto" w:fill="auto"/>
                        <w:hideMark/>
                      </w:tcPr>
                      <w:tbl>
                        <w:tblPr>
                          <w:tblW w:w="5000" w:type="pct"/>
                          <w:tblCellMar>
                            <w:left w:w="0" w:type="dxa"/>
                            <w:right w:w="0" w:type="dxa"/>
                          </w:tblCellMar>
                          <w:tblLook w:val="04A0" w:firstRow="1" w:lastRow="0" w:firstColumn="1" w:lastColumn="0" w:noHBand="0" w:noVBand="1"/>
                        </w:tblPr>
                        <w:tblGrid>
                          <w:gridCol w:w="9020"/>
                        </w:tblGrid>
                        <w:tr w:rsidR="001E5BF6" w:rsidRPr="001E5BF6" w14:paraId="777763C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1E5BF6" w:rsidRPr="001E5BF6" w14:paraId="53B8F1B4" w14:textId="77777777">
                                <w:tc>
                                  <w:tcPr>
                                    <w:tcW w:w="0" w:type="auto"/>
                                    <w:tcMar>
                                      <w:top w:w="0" w:type="dxa"/>
                                      <w:left w:w="135" w:type="dxa"/>
                                      <w:bottom w:w="0" w:type="dxa"/>
                                      <w:right w:w="135" w:type="dxa"/>
                                    </w:tcMar>
                                    <w:hideMark/>
                                  </w:tcPr>
                                  <w:p w14:paraId="081CCB89" w14:textId="0BC839D5" w:rsidR="001E5BF6" w:rsidRPr="001E5BF6" w:rsidRDefault="001E5BF6" w:rsidP="001E5BF6">
                                    <w:pPr>
                                      <w:jc w:val="center"/>
                                      <w:rPr>
                                        <w:rFonts w:ascii="Times New Roman" w:eastAsia="Times New Roman" w:hAnsi="Times New Roman" w:cs="Times New Roman"/>
                                        <w:lang w:eastAsia="en-GB"/>
                                      </w:rPr>
                                    </w:pPr>
                                    <w:r w:rsidRPr="001E5BF6">
                                      <w:rPr>
                                        <w:rFonts w:ascii="Times New Roman" w:eastAsia="Times New Roman" w:hAnsi="Times New Roman" w:cs="Times New Roman"/>
                                        <w:noProof/>
                                        <w:color w:val="0000FF"/>
                                        <w:lang w:eastAsia="en-GB"/>
                                      </w:rPr>
                                      <w:drawing>
                                        <wp:inline distT="0" distB="0" distL="0" distR="0" wp14:anchorId="59B0C709" wp14:editId="6C1564C8">
                                          <wp:extent cx="5727700" cy="2447290"/>
                                          <wp:effectExtent l="0" t="0" r="0" b="3810"/>
                                          <wp:docPr id="13" name="Picture 13" descr="A picture containing text, outdoor, grass, horse&#10;&#10;Description automatically generated">
                                            <a:hlinkClick xmlns:a="http://schemas.openxmlformats.org/drawingml/2006/main" r:id="rId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outdoor, grass, horse&#10;&#10;Description automatically generated">
                                                    <a:hlinkClick r:id="rId5" tgtFrame="&quot;_blank&quot;" tooltip="&quot;&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0" cy="2447290"/>
                                                  </a:xfrm>
                                                  <a:prstGeom prst="rect">
                                                    <a:avLst/>
                                                  </a:prstGeom>
                                                  <a:noFill/>
                                                  <a:ln>
                                                    <a:noFill/>
                                                  </a:ln>
                                                </pic:spPr>
                                              </pic:pic>
                                            </a:graphicData>
                                          </a:graphic>
                                        </wp:inline>
                                      </w:drawing>
                                    </w:r>
                                  </w:p>
                                </w:tc>
                              </w:tr>
                            </w:tbl>
                            <w:p w14:paraId="791D634C" w14:textId="77777777" w:rsidR="001E5BF6" w:rsidRPr="001E5BF6" w:rsidRDefault="001E5BF6" w:rsidP="001E5BF6">
                              <w:pPr>
                                <w:rPr>
                                  <w:rFonts w:ascii="Times New Roman" w:eastAsia="Times New Roman" w:hAnsi="Times New Roman" w:cs="Times New Roman"/>
                                  <w:lang w:eastAsia="en-GB"/>
                                </w:rPr>
                              </w:pPr>
                            </w:p>
                          </w:tc>
                        </w:tr>
                      </w:tbl>
                      <w:p w14:paraId="3A3C9FCA" w14:textId="77777777" w:rsidR="001E5BF6" w:rsidRPr="001E5BF6" w:rsidRDefault="001E5BF6" w:rsidP="001E5BF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1E5BF6" w:rsidRPr="001E5BF6" w14:paraId="3F17F35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1E5BF6" w:rsidRPr="001E5BF6" w14:paraId="7D46D0E1" w14:textId="77777777">
                                <w:tc>
                                  <w:tcPr>
                                    <w:tcW w:w="0" w:type="auto"/>
                                    <w:tcMar>
                                      <w:top w:w="0" w:type="dxa"/>
                                      <w:left w:w="270" w:type="dxa"/>
                                      <w:bottom w:w="135" w:type="dxa"/>
                                      <w:right w:w="270" w:type="dxa"/>
                                    </w:tcMar>
                                    <w:hideMark/>
                                  </w:tcPr>
                                  <w:p w14:paraId="42CAED03" w14:textId="77777777" w:rsidR="001E5BF6" w:rsidRPr="001E5BF6" w:rsidRDefault="001E5BF6" w:rsidP="001E5BF6">
                                    <w:pPr>
                                      <w:spacing w:line="263" w:lineRule="atLeast"/>
                                      <w:jc w:val="center"/>
                                      <w:rPr>
                                        <w:rFonts w:ascii="Helvetica" w:eastAsia="Times New Roman" w:hAnsi="Helvetica" w:cs="Times New Roman"/>
                                        <w:color w:val="222222"/>
                                        <w:sz w:val="21"/>
                                        <w:szCs w:val="21"/>
                                        <w:lang w:eastAsia="en-GB"/>
                                      </w:rPr>
                                    </w:pPr>
                                    <w:r w:rsidRPr="001E5BF6">
                                      <w:rPr>
                                        <w:rFonts w:ascii="Georgia" w:eastAsia="Times New Roman" w:hAnsi="Georgia" w:cs="Times New Roman"/>
                                        <w:b/>
                                        <w:bCs/>
                                        <w:color w:val="237D57"/>
                                        <w:sz w:val="27"/>
                                        <w:szCs w:val="27"/>
                                        <w:lang w:eastAsia="en-GB"/>
                                      </w:rPr>
                                      <w:t>The Covid Crisis across India, how our partners are responding and other news</w:t>
                                    </w:r>
                                    <w:r w:rsidRPr="001E5BF6">
                                      <w:rPr>
                                        <w:rFonts w:ascii="Georgia" w:eastAsia="Times New Roman" w:hAnsi="Georgia" w:cs="Times New Roman"/>
                                        <w:b/>
                                        <w:bCs/>
                                        <w:color w:val="246813"/>
                                        <w:sz w:val="27"/>
                                        <w:szCs w:val="27"/>
                                        <w:lang w:eastAsia="en-GB"/>
                                      </w:rPr>
                                      <w:t>  </w:t>
                                    </w:r>
                                    <w:r w:rsidRPr="001E5BF6">
                                      <w:rPr>
                                        <w:rFonts w:ascii="Georgia" w:eastAsia="Times New Roman" w:hAnsi="Georgia" w:cs="Times New Roman"/>
                                        <w:color w:val="246813"/>
                                        <w:sz w:val="27"/>
                                        <w:szCs w:val="27"/>
                                        <w:lang w:eastAsia="en-GB"/>
                                      </w:rPr>
                                      <w:t> </w:t>
                                    </w:r>
                                  </w:p>
                                  <w:p w14:paraId="7DF363C1" w14:textId="77777777" w:rsidR="001E5BF6" w:rsidRPr="001E5BF6" w:rsidRDefault="001E5BF6" w:rsidP="001E5BF6">
                                    <w:pPr>
                                      <w:spacing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br/>
                                    </w:r>
                                    <w:r w:rsidRPr="001E5BF6">
                                      <w:rPr>
                                        <w:rFonts w:ascii="Roboto" w:eastAsia="Times New Roman" w:hAnsi="Roboto" w:cs="Times New Roman"/>
                                        <w:color w:val="000000"/>
                                        <w:sz w:val="21"/>
                                        <w:szCs w:val="21"/>
                                        <w:lang w:eastAsia="en-GB"/>
                                      </w:rPr>
                                      <w:t>Dear Friends and Supporters,</w:t>
                                    </w:r>
                                    <w:r w:rsidRPr="001E5BF6">
                                      <w:rPr>
                                        <w:rFonts w:ascii="Helvetica" w:eastAsia="Times New Roman" w:hAnsi="Helvetica" w:cs="Times New Roman"/>
                                        <w:color w:val="222222"/>
                                        <w:sz w:val="21"/>
                                        <w:szCs w:val="21"/>
                                        <w:lang w:eastAsia="en-GB"/>
                                      </w:rPr>
                                      <w:br/>
                                    </w:r>
                                    <w:r w:rsidRPr="001E5BF6">
                                      <w:rPr>
                                        <w:rFonts w:ascii="Helvetica" w:eastAsia="Times New Roman" w:hAnsi="Helvetica" w:cs="Times New Roman"/>
                                        <w:color w:val="222222"/>
                                        <w:sz w:val="21"/>
                                        <w:szCs w:val="21"/>
                                        <w:lang w:eastAsia="en-GB"/>
                                      </w:rPr>
                                      <w:br/>
                                      <w:t xml:space="preserve">In this </w:t>
                                    </w:r>
                                    <w:proofErr w:type="spellStart"/>
                                    <w:r w:rsidRPr="001E5BF6">
                                      <w:rPr>
                                        <w:rFonts w:ascii="Helvetica" w:eastAsia="Times New Roman" w:hAnsi="Helvetica" w:cs="Times New Roman"/>
                                        <w:color w:val="222222"/>
                                        <w:sz w:val="21"/>
                                        <w:szCs w:val="21"/>
                                        <w:lang w:eastAsia="en-GB"/>
                                      </w:rPr>
                                      <w:t>heartbreaking</w:t>
                                    </w:r>
                                    <w:proofErr w:type="spellEnd"/>
                                    <w:r w:rsidRPr="001E5BF6">
                                      <w:rPr>
                                        <w:rFonts w:ascii="Helvetica" w:eastAsia="Times New Roman" w:hAnsi="Helvetica" w:cs="Times New Roman"/>
                                        <w:color w:val="222222"/>
                                        <w:sz w:val="21"/>
                                        <w:szCs w:val="21"/>
                                        <w:lang w:eastAsia="en-GB"/>
                                      </w:rPr>
                                      <w:t xml:space="preserve"> time, the eyes of the world are on India; and Action Village India are committed to continue working with our partners to send support and solidarity to the most vulnerable people in rural communities.</w:t>
                                    </w:r>
                                    <w:r w:rsidRPr="001E5BF6">
                                      <w:rPr>
                                        <w:rFonts w:ascii="Helvetica" w:eastAsia="Times New Roman" w:hAnsi="Helvetica" w:cs="Times New Roman"/>
                                        <w:color w:val="222222"/>
                                        <w:sz w:val="21"/>
                                        <w:szCs w:val="21"/>
                                        <w:lang w:eastAsia="en-GB"/>
                                      </w:rPr>
                                      <w:br/>
                                    </w:r>
                                    <w:r w:rsidRPr="001E5BF6">
                                      <w:rPr>
                                        <w:rFonts w:ascii="Helvetica" w:eastAsia="Times New Roman" w:hAnsi="Helvetica" w:cs="Times New Roman"/>
                                        <w:color w:val="222222"/>
                                        <w:sz w:val="21"/>
                                        <w:szCs w:val="21"/>
                                        <w:lang w:eastAsia="en-GB"/>
                                      </w:rPr>
                                      <w:br/>
                                      <w:t xml:space="preserve">In this newsletter we've included a few of the many news stories related to India this week, updates from our partners, and news of our </w:t>
                                    </w:r>
                                    <w:proofErr w:type="spellStart"/>
                                    <w:r w:rsidRPr="001E5BF6">
                                      <w:rPr>
                                        <w:rFonts w:ascii="Helvetica" w:eastAsia="Times New Roman" w:hAnsi="Helvetica" w:cs="Times New Roman"/>
                                        <w:color w:val="222222"/>
                                        <w:sz w:val="21"/>
                                        <w:szCs w:val="21"/>
                                        <w:lang w:eastAsia="en-GB"/>
                                      </w:rPr>
                                      <w:t>onging</w:t>
                                    </w:r>
                                    <w:proofErr w:type="spellEnd"/>
                                    <w:r w:rsidRPr="001E5BF6">
                                      <w:rPr>
                                        <w:rFonts w:ascii="Helvetica" w:eastAsia="Times New Roman" w:hAnsi="Helvetica" w:cs="Times New Roman"/>
                                        <w:color w:val="222222"/>
                                        <w:sz w:val="21"/>
                                        <w:szCs w:val="21"/>
                                        <w:lang w:eastAsia="en-GB"/>
                                      </w:rPr>
                                      <w:t xml:space="preserve"> Solidarity Appeal for communities suffering from the latest onslaught of Covid-19 related hardships. Our appeal has remained open to donations.</w:t>
                                    </w:r>
                                    <w:r w:rsidRPr="001E5BF6">
                                      <w:rPr>
                                        <w:rFonts w:ascii="Helvetica" w:eastAsia="Times New Roman" w:hAnsi="Helvetica" w:cs="Times New Roman"/>
                                        <w:color w:val="222222"/>
                                        <w:sz w:val="21"/>
                                        <w:szCs w:val="21"/>
                                        <w:lang w:eastAsia="en-GB"/>
                                      </w:rPr>
                                      <w:br/>
                                    </w:r>
                                    <w:r w:rsidRPr="001E5BF6">
                                      <w:rPr>
                                        <w:rFonts w:ascii="Helvetica" w:eastAsia="Times New Roman" w:hAnsi="Helvetica" w:cs="Times New Roman"/>
                                        <w:color w:val="222222"/>
                                        <w:sz w:val="21"/>
                                        <w:szCs w:val="21"/>
                                        <w:lang w:eastAsia="en-GB"/>
                                      </w:rPr>
                                      <w:br/>
                                      <w:t>We thank you for your ongoing interest and support.</w:t>
                                    </w:r>
                                    <w:r w:rsidRPr="001E5BF6">
                                      <w:rPr>
                                        <w:rFonts w:ascii="Helvetica" w:eastAsia="Times New Roman" w:hAnsi="Helvetica" w:cs="Times New Roman"/>
                                        <w:color w:val="222222"/>
                                        <w:sz w:val="21"/>
                                        <w:szCs w:val="21"/>
                                        <w:lang w:eastAsia="en-GB"/>
                                      </w:rPr>
                                      <w:br/>
                                    </w:r>
                                    <w:r w:rsidRPr="001E5BF6">
                                      <w:rPr>
                                        <w:rFonts w:ascii="Helvetica" w:eastAsia="Times New Roman" w:hAnsi="Helvetica" w:cs="Times New Roman"/>
                                        <w:color w:val="222222"/>
                                        <w:sz w:val="21"/>
                                        <w:szCs w:val="21"/>
                                        <w:lang w:eastAsia="en-GB"/>
                                      </w:rPr>
                                      <w:br/>
                                      <w:t>Warm wishes from all of us at AVI</w:t>
                                    </w:r>
                                  </w:p>
                                </w:tc>
                              </w:tr>
                            </w:tbl>
                            <w:p w14:paraId="20C84BFD" w14:textId="77777777" w:rsidR="001E5BF6" w:rsidRPr="001E5BF6" w:rsidRDefault="001E5BF6" w:rsidP="001E5BF6">
                              <w:pPr>
                                <w:rPr>
                                  <w:rFonts w:ascii="Times New Roman" w:eastAsia="Times New Roman" w:hAnsi="Times New Roman" w:cs="Times New Roman"/>
                                  <w:lang w:eastAsia="en-GB"/>
                                </w:rPr>
                              </w:pPr>
                            </w:p>
                          </w:tc>
                        </w:tr>
                      </w:tbl>
                      <w:p w14:paraId="14DE2C11" w14:textId="77777777" w:rsidR="001E5BF6" w:rsidRPr="001E5BF6" w:rsidRDefault="001E5BF6" w:rsidP="001E5BF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1E5BF6" w:rsidRPr="001E5BF6" w14:paraId="44D1AA1A"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1E5BF6" w:rsidRPr="001E5BF6" w14:paraId="70A2BF94" w14:textId="77777777">
                                <w:tc>
                                  <w:tcPr>
                                    <w:tcW w:w="0" w:type="auto"/>
                                    <w:vAlign w:val="center"/>
                                    <w:hideMark/>
                                  </w:tcPr>
                                  <w:p w14:paraId="2A4D4026" w14:textId="77777777" w:rsidR="001E5BF6" w:rsidRPr="001E5BF6" w:rsidRDefault="001E5BF6" w:rsidP="001E5BF6">
                                    <w:pPr>
                                      <w:rPr>
                                        <w:rFonts w:ascii="Times New Roman" w:eastAsia="Times New Roman" w:hAnsi="Times New Roman" w:cs="Times New Roman"/>
                                        <w:lang w:eastAsia="en-GB"/>
                                      </w:rPr>
                                    </w:pPr>
                                  </w:p>
                                </w:tc>
                              </w:tr>
                            </w:tbl>
                            <w:p w14:paraId="2E9C7F70" w14:textId="77777777" w:rsidR="001E5BF6" w:rsidRPr="001E5BF6" w:rsidRDefault="001E5BF6" w:rsidP="001E5BF6">
                              <w:pPr>
                                <w:rPr>
                                  <w:rFonts w:ascii="Times New Roman" w:eastAsia="Times New Roman" w:hAnsi="Times New Roman" w:cs="Times New Roman"/>
                                  <w:lang w:eastAsia="en-GB"/>
                                </w:rPr>
                              </w:pPr>
                            </w:p>
                          </w:tc>
                        </w:tr>
                      </w:tbl>
                      <w:p w14:paraId="3A778D0C" w14:textId="77777777" w:rsidR="001E5BF6" w:rsidRPr="001E5BF6" w:rsidRDefault="001E5BF6" w:rsidP="001E5BF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1E5BF6" w:rsidRPr="001E5BF6" w14:paraId="291091EC"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1E5BF6" w:rsidRPr="001E5BF6" w14:paraId="7BC1E505" w14:textId="77777777">
                                <w:tc>
                                  <w:tcPr>
                                    <w:tcW w:w="0" w:type="auto"/>
                                    <w:tcMar>
                                      <w:top w:w="0" w:type="dxa"/>
                                      <w:left w:w="135" w:type="dxa"/>
                                      <w:bottom w:w="135" w:type="dxa"/>
                                      <w:right w:w="135" w:type="dxa"/>
                                    </w:tcMar>
                                    <w:hideMark/>
                                  </w:tcPr>
                                  <w:p w14:paraId="176AEAE4" w14:textId="7EBCDA3D" w:rsidR="001E5BF6" w:rsidRPr="001E5BF6" w:rsidRDefault="001E5BF6" w:rsidP="001E5BF6">
                                    <w:pPr>
                                      <w:jc w:val="center"/>
                                      <w:rPr>
                                        <w:rFonts w:ascii="Times New Roman" w:eastAsia="Times New Roman" w:hAnsi="Times New Roman" w:cs="Times New Roman"/>
                                        <w:lang w:eastAsia="en-GB"/>
                                      </w:rPr>
                                    </w:pPr>
                                    <w:r w:rsidRPr="001E5BF6">
                                      <w:rPr>
                                        <w:rFonts w:ascii="Times New Roman" w:eastAsia="Times New Roman" w:hAnsi="Times New Roman" w:cs="Times New Roman"/>
                                        <w:lang w:eastAsia="en-GB"/>
                                      </w:rPr>
                                      <w:fldChar w:fldCharType="begin"/>
                                    </w:r>
                                    <w:r w:rsidRPr="001E5BF6">
                                      <w:rPr>
                                        <w:rFonts w:ascii="Times New Roman" w:eastAsia="Times New Roman" w:hAnsi="Times New Roman" w:cs="Times New Roman"/>
                                        <w:lang w:eastAsia="en-GB"/>
                                      </w:rPr>
                                      <w:instrText xml:space="preserve"> INCLUDEPICTURE "/var/folders/c8/kf2rs80d4hj4lkc86d51ypnc0000gn/T/com.microsoft.Word/WebArchiveCopyPasteTempFiles/120c1171-b853-48cf-95d8-07ffaa3ce341.jpg" \* MERGEFORMATINET </w:instrText>
                                    </w:r>
                                    <w:r w:rsidRPr="001E5BF6">
                                      <w:rPr>
                                        <w:rFonts w:ascii="Times New Roman" w:eastAsia="Times New Roman" w:hAnsi="Times New Roman" w:cs="Times New Roman"/>
                                        <w:lang w:eastAsia="en-GB"/>
                                      </w:rPr>
                                      <w:fldChar w:fldCharType="separate"/>
                                    </w:r>
                                    <w:r w:rsidRPr="001E5BF6">
                                      <w:rPr>
                                        <w:rFonts w:ascii="Times New Roman" w:eastAsia="Times New Roman" w:hAnsi="Times New Roman" w:cs="Times New Roman"/>
                                        <w:noProof/>
                                        <w:lang w:eastAsia="en-GB"/>
                                      </w:rPr>
                                      <w:drawing>
                                        <wp:inline distT="0" distB="0" distL="0" distR="0" wp14:anchorId="6DD093E9" wp14:editId="4425F1DF">
                                          <wp:extent cx="5727700" cy="1797685"/>
                                          <wp:effectExtent l="0" t="0" r="0" b="5715"/>
                                          <wp:docPr id="12" name="Picture 12" descr="Websit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ebsite, calenda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7700" cy="1797685"/>
                                                  </a:xfrm>
                                                  <a:prstGeom prst="rect">
                                                    <a:avLst/>
                                                  </a:prstGeom>
                                                  <a:noFill/>
                                                  <a:ln>
                                                    <a:noFill/>
                                                  </a:ln>
                                                </pic:spPr>
                                              </pic:pic>
                                            </a:graphicData>
                                          </a:graphic>
                                        </wp:inline>
                                      </w:drawing>
                                    </w:r>
                                    <w:r w:rsidRPr="001E5BF6">
                                      <w:rPr>
                                        <w:rFonts w:ascii="Times New Roman" w:eastAsia="Times New Roman" w:hAnsi="Times New Roman" w:cs="Times New Roman"/>
                                        <w:lang w:eastAsia="en-GB"/>
                                      </w:rPr>
                                      <w:fldChar w:fldCharType="end"/>
                                    </w:r>
                                  </w:p>
                                </w:tc>
                              </w:tr>
                              <w:tr w:rsidR="001E5BF6" w:rsidRPr="001E5BF6" w14:paraId="7F84EC15" w14:textId="77777777">
                                <w:tc>
                                  <w:tcPr>
                                    <w:tcW w:w="8460" w:type="dxa"/>
                                    <w:tcMar>
                                      <w:top w:w="0" w:type="dxa"/>
                                      <w:left w:w="135" w:type="dxa"/>
                                      <w:bottom w:w="0" w:type="dxa"/>
                                      <w:right w:w="135" w:type="dxa"/>
                                    </w:tcMar>
                                    <w:hideMark/>
                                  </w:tcPr>
                                  <w:p w14:paraId="587BF9DC" w14:textId="77777777" w:rsidR="001E5BF6" w:rsidRPr="001E5BF6" w:rsidRDefault="001E5BF6" w:rsidP="001E5BF6">
                                    <w:pPr>
                                      <w:spacing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t xml:space="preserve">As we all have been witnessing, the crisis in India is deepening and spreading. The second wave of the Covid-19 pandemic is affecting almost two-thirds of the population directly or indirectly. This second wave comes on the back of widespread food and financial insecurity </w:t>
                                    </w:r>
                                    <w:r w:rsidRPr="001E5BF6">
                                      <w:rPr>
                                        <w:rFonts w:ascii="Helvetica" w:eastAsia="Times New Roman" w:hAnsi="Helvetica" w:cs="Times New Roman"/>
                                        <w:color w:val="222222"/>
                                        <w:sz w:val="21"/>
                                        <w:szCs w:val="21"/>
                                        <w:lang w:eastAsia="en-GB"/>
                                      </w:rPr>
                                      <w:lastRenderedPageBreak/>
                                      <w:t>amongst the poorest households in India. According to an estimate (by the Indian Institute of Technology), the pandemic may cause serious hunger, unemployment and medical emergencies this year.</w:t>
                                    </w:r>
                                    <w:r w:rsidRPr="001E5BF6">
                                      <w:rPr>
                                        <w:rFonts w:ascii="Helvetica" w:eastAsia="Times New Roman" w:hAnsi="Helvetica" w:cs="Times New Roman"/>
                                        <w:color w:val="222222"/>
                                        <w:sz w:val="21"/>
                                        <w:szCs w:val="21"/>
                                        <w:lang w:eastAsia="en-GB"/>
                                      </w:rPr>
                                      <w:br/>
                                      <w:t> </w:t>
                                    </w:r>
                                    <w:r w:rsidRPr="001E5BF6">
                                      <w:rPr>
                                        <w:rFonts w:ascii="Helvetica" w:eastAsia="Times New Roman" w:hAnsi="Helvetica" w:cs="Times New Roman"/>
                                        <w:color w:val="222222"/>
                                        <w:sz w:val="21"/>
                                        <w:szCs w:val="21"/>
                                        <w:lang w:eastAsia="en-GB"/>
                                      </w:rPr>
                                      <w:br/>
                                      <w:t>The situation is precarious in extremely polluted cities like New Delhi where many people have died, mostly due to lack of oxygen and access to timely treatment. Lockdowns have been imposed in the States of New Delhi, Karnataka, and in many parts of Maharashtra, Kerala, Tamil Nadu, and Gujarat. As we saw with the first lockdown, thousands of migrant workers have again started to return to their home villages. The so far uncontrollable spread of Covid-19 is reaching the already vulnerable communities in rural India, home to 800 million Indians.</w:t>
                                    </w:r>
                                    <w:r w:rsidRPr="001E5BF6">
                                      <w:rPr>
                                        <w:rFonts w:ascii="Helvetica" w:eastAsia="Times New Roman" w:hAnsi="Helvetica" w:cs="Times New Roman"/>
                                        <w:color w:val="222222"/>
                                        <w:sz w:val="21"/>
                                        <w:szCs w:val="21"/>
                                        <w:lang w:eastAsia="en-GB"/>
                                      </w:rPr>
                                      <w:br/>
                                      <w:t> </w:t>
                                    </w:r>
                                    <w:r w:rsidRPr="001E5BF6">
                                      <w:rPr>
                                        <w:rFonts w:ascii="Helvetica" w:eastAsia="Times New Roman" w:hAnsi="Helvetica" w:cs="Times New Roman"/>
                                        <w:color w:val="222222"/>
                                        <w:sz w:val="21"/>
                                        <w:szCs w:val="21"/>
                                        <w:lang w:eastAsia="en-GB"/>
                                      </w:rPr>
                                      <w:br/>
                                      <w:t>We have been in touch with our partners in India and they are expecting the coming weeks to get much worse. They continue to work tirelessly to support the communities they work with and to strengthen community, humanity, and solidarity.</w:t>
                                    </w:r>
                                    <w:r w:rsidRPr="001E5BF6">
                                      <w:rPr>
                                        <w:rFonts w:ascii="Helvetica" w:eastAsia="Times New Roman" w:hAnsi="Helvetica" w:cs="Times New Roman"/>
                                        <w:color w:val="222222"/>
                                        <w:sz w:val="21"/>
                                        <w:szCs w:val="21"/>
                                        <w:lang w:eastAsia="en-GB"/>
                                      </w:rPr>
                                      <w:br/>
                                      <w:t> </w:t>
                                    </w:r>
                                    <w:r w:rsidRPr="001E5BF6">
                                      <w:rPr>
                                        <w:rFonts w:ascii="Helvetica" w:eastAsia="Times New Roman" w:hAnsi="Helvetica" w:cs="Times New Roman"/>
                                        <w:color w:val="222222"/>
                                        <w:sz w:val="21"/>
                                        <w:szCs w:val="21"/>
                                        <w:lang w:eastAsia="en-GB"/>
                                      </w:rPr>
                                      <w:br/>
                                      <w:t>We continue to offer support to our partners and raise funds through our solidarity appeal which we started at the beginning of the pandemic in 2020. If you want to offer your support, you can do so </w:t>
                                    </w:r>
                                    <w:hyperlink r:id="rId8" w:tgtFrame="_blank" w:history="1">
                                      <w:r w:rsidRPr="001E5BF6">
                                        <w:rPr>
                                          <w:rFonts w:ascii="Helvetica" w:eastAsia="Times New Roman" w:hAnsi="Helvetica" w:cs="Times New Roman"/>
                                          <w:color w:val="007C89"/>
                                          <w:sz w:val="21"/>
                                          <w:szCs w:val="21"/>
                                          <w:u w:val="single"/>
                                          <w:lang w:eastAsia="en-GB"/>
                                        </w:rPr>
                                        <w:t>here</w:t>
                                      </w:r>
                                    </w:hyperlink>
                                    <w:r w:rsidRPr="001E5BF6">
                                      <w:rPr>
                                        <w:rFonts w:ascii="Helvetica" w:eastAsia="Times New Roman" w:hAnsi="Helvetica" w:cs="Times New Roman"/>
                                        <w:color w:val="222222"/>
                                        <w:sz w:val="21"/>
                                        <w:szCs w:val="21"/>
                                        <w:lang w:eastAsia="en-GB"/>
                                      </w:rPr>
                                      <w:t>. Thank you. </w:t>
                                    </w:r>
                                    <w:r w:rsidRPr="001E5BF6">
                                      <w:rPr>
                                        <w:rFonts w:ascii="Helvetica" w:eastAsia="Times New Roman" w:hAnsi="Helvetica" w:cs="Times New Roman"/>
                                        <w:color w:val="222222"/>
                                        <w:sz w:val="21"/>
                                        <w:szCs w:val="21"/>
                                        <w:lang w:eastAsia="en-GB"/>
                                      </w:rPr>
                                      <w:br/>
                                    </w:r>
                                    <w:r w:rsidRPr="001E5BF6">
                                      <w:rPr>
                                        <w:rFonts w:ascii="Helvetica" w:eastAsia="Times New Roman" w:hAnsi="Helvetica" w:cs="Times New Roman"/>
                                        <w:color w:val="222222"/>
                                        <w:sz w:val="21"/>
                                        <w:szCs w:val="21"/>
                                        <w:lang w:eastAsia="en-GB"/>
                                      </w:rPr>
                                      <w:br/>
                                    </w:r>
                                    <w:r w:rsidRPr="001E5BF6">
                                      <w:rPr>
                                        <w:rFonts w:ascii="Georgia" w:eastAsia="Times New Roman" w:hAnsi="Georgia" w:cs="Times New Roman"/>
                                        <w:b/>
                                        <w:bCs/>
                                        <w:color w:val="222222"/>
                                        <w:sz w:val="21"/>
                                        <w:szCs w:val="21"/>
                                        <w:lang w:eastAsia="en-GB"/>
                                      </w:rPr>
                                      <w:t>Updates directly from partners</w:t>
                                    </w:r>
                                    <w:r w:rsidRPr="001E5BF6">
                                      <w:rPr>
                                        <w:rFonts w:ascii="Helvetica" w:eastAsia="Times New Roman" w:hAnsi="Helvetica" w:cs="Times New Roman"/>
                                        <w:color w:val="222222"/>
                                        <w:sz w:val="21"/>
                                        <w:szCs w:val="21"/>
                                        <w:lang w:eastAsia="en-GB"/>
                                      </w:rPr>
                                      <w:br/>
                                      <w:t> </w:t>
                                    </w:r>
                                    <w:r w:rsidRPr="001E5BF6">
                                      <w:rPr>
                                        <w:rFonts w:ascii="Helvetica" w:eastAsia="Times New Roman" w:hAnsi="Helvetica" w:cs="Times New Roman"/>
                                        <w:color w:val="222222"/>
                                        <w:sz w:val="21"/>
                                        <w:szCs w:val="21"/>
                                        <w:lang w:eastAsia="en-GB"/>
                                      </w:rPr>
                                      <w:br/>
                                    </w:r>
                                    <w:r w:rsidRPr="001E5BF6">
                                      <w:rPr>
                                        <w:rFonts w:ascii="Georgia" w:eastAsia="Times New Roman" w:hAnsi="Georgia" w:cs="Times New Roman"/>
                                        <w:b/>
                                        <w:bCs/>
                                        <w:color w:val="237D57"/>
                                        <w:sz w:val="21"/>
                                        <w:szCs w:val="21"/>
                                        <w:lang w:eastAsia="en-GB"/>
                                      </w:rPr>
                                      <w:t>ASSEFA, Tamil Nadu</w:t>
                                    </w:r>
                                    <w:r w:rsidRPr="001E5BF6">
                                      <w:rPr>
                                        <w:rFonts w:ascii="Helvetica" w:eastAsia="Times New Roman" w:hAnsi="Helvetica" w:cs="Times New Roman"/>
                                        <w:color w:val="222222"/>
                                        <w:sz w:val="21"/>
                                        <w:szCs w:val="21"/>
                                        <w:lang w:eastAsia="en-GB"/>
                                      </w:rPr>
                                      <w:br/>
                                      <w:t>The situation in Tamil Nadu is getting from bad to worse and nearly 16,000 people are getting affected by coronavirus every day. The state government and civil societies are taking all measures to control the spreading of the virus. These include imposing a lockdown, either partially or fully, depending upon the status of the areas, strengthening hospital infrastructure and facilities to treat the covid patients and increasing the vaccination drive. To date, vaccinations have been carried out for doctors, nurses and other frontline workers, elderly people and now, above 45 years old. The people are gripped with uncertainty and do not know what to do.</w:t>
                                    </w:r>
                                    <w:r w:rsidRPr="001E5BF6">
                                      <w:rPr>
                                        <w:rFonts w:ascii="Helvetica" w:eastAsia="Times New Roman" w:hAnsi="Helvetica" w:cs="Times New Roman"/>
                                        <w:color w:val="222222"/>
                                        <w:sz w:val="21"/>
                                        <w:szCs w:val="21"/>
                                        <w:lang w:eastAsia="en-GB"/>
                                      </w:rPr>
                                      <w:br/>
                                      <w:t> </w:t>
                                    </w:r>
                                    <w:r w:rsidRPr="001E5BF6">
                                      <w:rPr>
                                        <w:rFonts w:ascii="Helvetica" w:eastAsia="Times New Roman" w:hAnsi="Helvetica" w:cs="Times New Roman"/>
                                        <w:color w:val="222222"/>
                                        <w:sz w:val="21"/>
                                        <w:szCs w:val="21"/>
                                        <w:lang w:eastAsia="en-GB"/>
                                      </w:rPr>
                                      <w:br/>
                                      <w:t>ASSEFA is planning to work with local panchayat (which has a minimum population of 5,000), with the following actions:</w:t>
                                    </w:r>
                                  </w:p>
                                  <w:p w14:paraId="272D4F4E" w14:textId="77777777" w:rsidR="001E5BF6" w:rsidRPr="001E5BF6" w:rsidRDefault="001E5BF6" w:rsidP="001E5BF6">
                                    <w:pPr>
                                      <w:numPr>
                                        <w:ilvl w:val="0"/>
                                        <w:numId w:val="1"/>
                                      </w:numPr>
                                      <w:spacing w:before="100" w:beforeAutospacing="1" w:after="100" w:afterAutospacing="1"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t>Awareness creation amongst the public on preventive measures against covid 19 – wearing masks, hand washing, social distancing and vaccination.</w:t>
                                    </w:r>
                                  </w:p>
                                  <w:p w14:paraId="104829C6" w14:textId="77777777" w:rsidR="001E5BF6" w:rsidRPr="001E5BF6" w:rsidRDefault="001E5BF6" w:rsidP="001E5BF6">
                                    <w:pPr>
                                      <w:numPr>
                                        <w:ilvl w:val="0"/>
                                        <w:numId w:val="1"/>
                                      </w:numPr>
                                      <w:spacing w:before="100" w:beforeAutospacing="1" w:after="100" w:afterAutospacing="1"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t>Strengthen primary Health Centres’ (PHCs) campus: Staff and materials are available in PHCs, but the resources are limited. It is proposed to fill up the gaps to make the PHCs congenial to the patients with facilities such as availability of safe drinking water, medical waste disposal, wheelchairs, special facilities for people living with a disability, planting tree crops, fencing, etc.</w:t>
                                    </w:r>
                                  </w:p>
                                  <w:p w14:paraId="3B773A84" w14:textId="77777777" w:rsidR="001E5BF6" w:rsidRPr="001E5BF6" w:rsidRDefault="001E5BF6" w:rsidP="001E5BF6">
                                    <w:pPr>
                                      <w:numPr>
                                        <w:ilvl w:val="0"/>
                                        <w:numId w:val="1"/>
                                      </w:numPr>
                                      <w:spacing w:before="100" w:beforeAutospacing="1" w:after="100" w:afterAutospacing="1"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t>Support sanitation workers with the supply of preventive kits – masks, sanitisers, sterilised cover coats and other essential supplies.</w:t>
                                    </w:r>
                                  </w:p>
                                  <w:p w14:paraId="680CAC86" w14:textId="77777777" w:rsidR="001E5BF6" w:rsidRPr="001E5BF6" w:rsidRDefault="001E5BF6" w:rsidP="001E5BF6">
                                    <w:pPr>
                                      <w:numPr>
                                        <w:ilvl w:val="0"/>
                                        <w:numId w:val="1"/>
                                      </w:numPr>
                                      <w:spacing w:before="100" w:beforeAutospacing="1" w:after="100" w:afterAutospacing="1"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t>Supply of food pack materials.</w:t>
                                    </w:r>
                                  </w:p>
                                  <w:p w14:paraId="494370F6" w14:textId="77777777" w:rsidR="001E5BF6" w:rsidRPr="001E5BF6" w:rsidRDefault="001E5BF6" w:rsidP="001E5BF6">
                                    <w:pPr>
                                      <w:numPr>
                                        <w:ilvl w:val="0"/>
                                        <w:numId w:val="1"/>
                                      </w:numPr>
                                      <w:spacing w:before="100" w:beforeAutospacing="1" w:after="100" w:afterAutospacing="1"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t>Provide safe drinking water.</w:t>
                                    </w:r>
                                  </w:p>
                                  <w:p w14:paraId="3B5176DE" w14:textId="77777777" w:rsidR="001E5BF6" w:rsidRPr="001E5BF6" w:rsidRDefault="001E5BF6" w:rsidP="001E5BF6">
                                    <w:pPr>
                                      <w:numPr>
                                        <w:ilvl w:val="0"/>
                                        <w:numId w:val="1"/>
                                      </w:numPr>
                                      <w:spacing w:before="100" w:beforeAutospacing="1" w:after="100" w:afterAutospacing="1"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t>Promotion of tree crops in the community lands as well as in interested farmers land to create a healthy environment.</w:t>
                                    </w:r>
                                  </w:p>
                                  <w:p w14:paraId="3F49F2E6" w14:textId="77777777" w:rsidR="001E5BF6" w:rsidRPr="001E5BF6" w:rsidRDefault="001E5BF6" w:rsidP="001E5BF6">
                                    <w:pPr>
                                      <w:spacing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t> </w:t>
                                    </w:r>
                                    <w:r w:rsidRPr="001E5BF6">
                                      <w:rPr>
                                        <w:rFonts w:ascii="Helvetica" w:eastAsia="Times New Roman" w:hAnsi="Helvetica" w:cs="Times New Roman"/>
                                        <w:color w:val="222222"/>
                                        <w:sz w:val="21"/>
                                        <w:szCs w:val="21"/>
                                        <w:lang w:eastAsia="en-GB"/>
                                      </w:rPr>
                                      <w:br/>
                                    </w:r>
                                    <w:r w:rsidRPr="001E5BF6">
                                      <w:rPr>
                                        <w:rFonts w:ascii="Georgia" w:eastAsia="Times New Roman" w:hAnsi="Georgia" w:cs="Times New Roman"/>
                                        <w:b/>
                                        <w:bCs/>
                                        <w:color w:val="237D57"/>
                                        <w:sz w:val="21"/>
                                        <w:szCs w:val="21"/>
                                        <w:lang w:eastAsia="en-GB"/>
                                      </w:rPr>
                                      <w:t>CRUSADE, Tamil Nadu</w:t>
                                    </w:r>
                                    <w:r w:rsidRPr="001E5BF6">
                                      <w:rPr>
                                        <w:rFonts w:ascii="Helvetica" w:eastAsia="Times New Roman" w:hAnsi="Helvetica" w:cs="Times New Roman"/>
                                        <w:color w:val="222222"/>
                                        <w:sz w:val="21"/>
                                        <w:szCs w:val="21"/>
                                        <w:lang w:eastAsia="en-GB"/>
                                      </w:rPr>
                                      <w:br/>
                                    </w:r>
                                    <w:r w:rsidRPr="001E5BF6">
                                      <w:rPr>
                                        <w:rFonts w:ascii="Helvetica" w:eastAsia="Times New Roman" w:hAnsi="Helvetica" w:cs="Times New Roman"/>
                                        <w:color w:val="222222"/>
                                        <w:sz w:val="21"/>
                                        <w:szCs w:val="21"/>
                                        <w:lang w:eastAsia="en-GB"/>
                                      </w:rPr>
                                      <w:lastRenderedPageBreak/>
                                      <w:t>Although the infection rate is increasing in Tiruvallur district where CRUSADE is operating, the rise is visible and more pronounced in urban locations than in interior villages, and District hospitals are overcrowded with increasing cases. The field staff noticed people having a mild fever in several villages, but it is managed at home with home remedies and paracetamol without seeking hospitalisation. The State Government is looking into lockdowns for the most affected states. In case the district is subjected to a lockdown, there will be loss of employment as most of them are working in an unorganised sector. The loss in nutrition may come as a consequence of people losing their jobs and/or being pushed into lower income brackets. It is clear that households have not had a chance to rebuild after the first wave, and with many completely exhausting their savings and facing massive debt, they are bound to be more severely hit in the current wave than last year. CRUSADE is directly working with around 7400 families which include Women SHG members, elderly women and people living with a disability. Last year we identified 2500 families for relief work which included some outside the project villages who were identified by Panchayats. This time around, CRUSADE is looking to provide one kg each of two types of pulses, oil, jaggery and ragi flour to 2000 families, test the community for fever and oxygen levels to limit the spread of Covid, and provide health supplements and masks.</w:t>
                                    </w:r>
                                    <w:r w:rsidRPr="001E5BF6">
                                      <w:rPr>
                                        <w:rFonts w:ascii="Helvetica" w:eastAsia="Times New Roman" w:hAnsi="Helvetica" w:cs="Times New Roman"/>
                                        <w:color w:val="222222"/>
                                        <w:sz w:val="21"/>
                                        <w:szCs w:val="21"/>
                                        <w:lang w:eastAsia="en-GB"/>
                                      </w:rPr>
                                      <w:br/>
                                    </w:r>
                                    <w:r w:rsidRPr="001E5BF6">
                                      <w:rPr>
                                        <w:rFonts w:ascii="Helvetica" w:eastAsia="Times New Roman" w:hAnsi="Helvetica" w:cs="Times New Roman"/>
                                        <w:color w:val="222222"/>
                                        <w:sz w:val="21"/>
                                        <w:szCs w:val="21"/>
                                        <w:lang w:eastAsia="en-GB"/>
                                      </w:rPr>
                                      <w:br/>
                                    </w:r>
                                    <w:r w:rsidRPr="001E5BF6">
                                      <w:rPr>
                                        <w:rFonts w:ascii="Georgia" w:eastAsia="Times New Roman" w:hAnsi="Georgia" w:cs="Times New Roman"/>
                                        <w:b/>
                                        <w:bCs/>
                                        <w:color w:val="237D57"/>
                                        <w:sz w:val="21"/>
                                        <w:szCs w:val="21"/>
                                        <w:lang w:eastAsia="en-GB"/>
                                      </w:rPr>
                                      <w:t>Ekta Parishad, Nationwide</w:t>
                                    </w:r>
                                    <w:r w:rsidRPr="001E5BF6">
                                      <w:rPr>
                                        <w:rFonts w:ascii="Helvetica" w:eastAsia="Times New Roman" w:hAnsi="Helvetica" w:cs="Times New Roman"/>
                                        <w:color w:val="222222"/>
                                        <w:sz w:val="21"/>
                                        <w:szCs w:val="21"/>
                                        <w:lang w:eastAsia="en-GB"/>
                                      </w:rPr>
                                      <w:br/>
                                      <w:t>As one of the largest people's movement, Ekta Parishad is looking to initiate emergency relief operations in the worse affected areas and assist the poorest people. Ekta Parishad has its extensive organisational and operational presence in about 12 thousand villages across 17 states of India. Highly trained field activists and volunteers are capable to carry relief operations efficiently. The previous experiences of such relief operations were highly appreciated by people and the State.</w:t>
                                    </w:r>
                                    <w:r w:rsidRPr="001E5BF6">
                                      <w:rPr>
                                        <w:rFonts w:ascii="Helvetica" w:eastAsia="Times New Roman" w:hAnsi="Helvetica" w:cs="Times New Roman"/>
                                        <w:color w:val="222222"/>
                                        <w:sz w:val="21"/>
                                        <w:szCs w:val="21"/>
                                        <w:lang w:eastAsia="en-GB"/>
                                      </w:rPr>
                                      <w:br/>
                                      <w:t>The relief will focus on:</w:t>
                                    </w:r>
                                    <w:r w:rsidRPr="001E5BF6">
                                      <w:rPr>
                                        <w:rFonts w:ascii="Helvetica" w:eastAsia="Times New Roman" w:hAnsi="Helvetica" w:cs="Times New Roman"/>
                                        <w:color w:val="222222"/>
                                        <w:sz w:val="21"/>
                                        <w:szCs w:val="21"/>
                                        <w:lang w:eastAsia="en-GB"/>
                                      </w:rPr>
                                      <w:br/>
                                    </w:r>
                                    <w:r w:rsidRPr="001E5BF6">
                                      <w:rPr>
                                        <w:rFonts w:ascii="Helvetica" w:eastAsia="Times New Roman" w:hAnsi="Helvetica" w:cs="Times New Roman"/>
                                        <w:color w:val="222222"/>
                                        <w:sz w:val="21"/>
                                        <w:szCs w:val="21"/>
                                        <w:lang w:eastAsia="en-GB"/>
                                      </w:rPr>
                                      <w:br/>
                                      <w:t>1. Ensure food materials to the poorest of poor people and protect them from hunger or physical illness that emerged after food shortages:</w:t>
                                    </w:r>
                                  </w:p>
                                  <w:p w14:paraId="12F829A4" w14:textId="77777777" w:rsidR="001E5BF6" w:rsidRPr="001E5BF6" w:rsidRDefault="001E5BF6" w:rsidP="001E5BF6">
                                    <w:pPr>
                                      <w:numPr>
                                        <w:ilvl w:val="0"/>
                                        <w:numId w:val="2"/>
                                      </w:numPr>
                                      <w:spacing w:before="100" w:beforeAutospacing="1" w:after="100" w:afterAutospacing="1"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t xml:space="preserve">our strategic focuses are destitute, old aged, physically challenged, single women, tribal, </w:t>
                                    </w:r>
                                    <w:proofErr w:type="spellStart"/>
                                    <w:r w:rsidRPr="001E5BF6">
                                      <w:rPr>
                                        <w:rFonts w:ascii="Helvetica" w:eastAsia="Times New Roman" w:hAnsi="Helvetica" w:cs="Times New Roman"/>
                                        <w:color w:val="222222"/>
                                        <w:sz w:val="21"/>
                                        <w:szCs w:val="21"/>
                                        <w:lang w:eastAsia="en-GB"/>
                                      </w:rPr>
                                      <w:t>dalit</w:t>
                                    </w:r>
                                    <w:proofErr w:type="spellEnd"/>
                                    <w:r w:rsidRPr="001E5BF6">
                                      <w:rPr>
                                        <w:rFonts w:ascii="Helvetica" w:eastAsia="Times New Roman" w:hAnsi="Helvetica" w:cs="Times New Roman"/>
                                        <w:color w:val="222222"/>
                                        <w:sz w:val="21"/>
                                        <w:szCs w:val="21"/>
                                        <w:lang w:eastAsia="en-GB"/>
                                      </w:rPr>
                                      <w:t>, fisher folks, nomads etc.</w:t>
                                    </w:r>
                                  </w:p>
                                  <w:p w14:paraId="55622203" w14:textId="77777777" w:rsidR="001E5BF6" w:rsidRPr="001E5BF6" w:rsidRDefault="001E5BF6" w:rsidP="001E5BF6">
                                    <w:pPr>
                                      <w:numPr>
                                        <w:ilvl w:val="0"/>
                                        <w:numId w:val="2"/>
                                      </w:numPr>
                                      <w:spacing w:before="100" w:beforeAutospacing="1" w:after="100" w:afterAutospacing="1"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t>other migrant workers who were unable to earn anything during migration.</w:t>
                                    </w:r>
                                  </w:p>
                                  <w:p w14:paraId="30BFB817" w14:textId="77777777" w:rsidR="001E5BF6" w:rsidRPr="001E5BF6" w:rsidRDefault="001E5BF6" w:rsidP="001E5BF6">
                                    <w:pPr>
                                      <w:numPr>
                                        <w:ilvl w:val="0"/>
                                        <w:numId w:val="2"/>
                                      </w:numPr>
                                      <w:spacing w:before="100" w:beforeAutospacing="1" w:after="100" w:afterAutospacing="1"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t>special nutritional supplements to pregnant and lactating women (selected cases).</w:t>
                                    </w:r>
                                  </w:p>
                                  <w:p w14:paraId="46060C84" w14:textId="77777777" w:rsidR="001E5BF6" w:rsidRPr="001E5BF6" w:rsidRDefault="001E5BF6" w:rsidP="001E5BF6">
                                    <w:pPr>
                                      <w:numPr>
                                        <w:ilvl w:val="0"/>
                                        <w:numId w:val="2"/>
                                      </w:numPr>
                                      <w:spacing w:before="100" w:beforeAutospacing="1" w:after="100" w:afterAutospacing="1"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t>special assistance to the remotest villages and poorest people who are unable to get any support from State.</w:t>
                                    </w:r>
                                  </w:p>
                                  <w:p w14:paraId="711B0CB3" w14:textId="77777777" w:rsidR="001E5BF6" w:rsidRPr="001E5BF6" w:rsidRDefault="001E5BF6" w:rsidP="001E5BF6">
                                    <w:pPr>
                                      <w:spacing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t>2. Ensure emergency medical assistance to the poor people:</w:t>
                                    </w:r>
                                  </w:p>
                                  <w:p w14:paraId="35C32CAF" w14:textId="77777777" w:rsidR="001E5BF6" w:rsidRPr="001E5BF6" w:rsidRDefault="001E5BF6" w:rsidP="001E5BF6">
                                    <w:pPr>
                                      <w:numPr>
                                        <w:ilvl w:val="0"/>
                                        <w:numId w:val="3"/>
                                      </w:numPr>
                                      <w:spacing w:before="100" w:beforeAutospacing="1" w:after="100" w:afterAutospacing="1"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t>provide emergency Ambulance services to the Covid affected people (especially in the remote locations/rural areas).</w:t>
                                    </w:r>
                                  </w:p>
                                  <w:p w14:paraId="1B960094" w14:textId="77777777" w:rsidR="001E5BF6" w:rsidRPr="001E5BF6" w:rsidRDefault="001E5BF6" w:rsidP="001E5BF6">
                                    <w:pPr>
                                      <w:numPr>
                                        <w:ilvl w:val="0"/>
                                        <w:numId w:val="3"/>
                                      </w:numPr>
                                      <w:spacing w:before="100" w:beforeAutospacing="1" w:after="100" w:afterAutospacing="1"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t>provide direct financial assistance for Vaccine and Oxygen Cylinders (through Government and private hospitals) for emergency treatment (especially for the poorest people).</w:t>
                                    </w:r>
                                  </w:p>
                                  <w:p w14:paraId="64A100C9" w14:textId="77777777" w:rsidR="001E5BF6" w:rsidRPr="001E5BF6" w:rsidRDefault="001E5BF6" w:rsidP="001E5BF6">
                                    <w:pPr>
                                      <w:numPr>
                                        <w:ilvl w:val="0"/>
                                        <w:numId w:val="3"/>
                                      </w:numPr>
                                      <w:spacing w:before="100" w:beforeAutospacing="1" w:after="100" w:afterAutospacing="1"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t>provide small financial assistance to Ekta Parishad's frontline activists in case of medical treatment for themselves (only in selected cases).</w:t>
                                    </w:r>
                                  </w:p>
                                  <w:p w14:paraId="0FA802C1" w14:textId="77777777" w:rsidR="001E5BF6" w:rsidRPr="001E5BF6" w:rsidRDefault="001E5BF6" w:rsidP="001E5BF6">
                                    <w:pPr>
                                      <w:numPr>
                                        <w:ilvl w:val="0"/>
                                        <w:numId w:val="3"/>
                                      </w:numPr>
                                      <w:spacing w:before="100" w:beforeAutospacing="1" w:after="100" w:afterAutospacing="1"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t>distribute double-coated cotton masks to everyone.</w:t>
                                    </w:r>
                                  </w:p>
                                  <w:p w14:paraId="3B7E5086" w14:textId="77777777" w:rsidR="001E5BF6" w:rsidRPr="001E5BF6" w:rsidRDefault="001E5BF6" w:rsidP="001E5BF6">
                                    <w:pPr>
                                      <w:spacing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t> </w:t>
                                    </w:r>
                                    <w:r w:rsidRPr="001E5BF6">
                                      <w:rPr>
                                        <w:rFonts w:ascii="Helvetica" w:eastAsia="Times New Roman" w:hAnsi="Helvetica" w:cs="Times New Roman"/>
                                        <w:color w:val="222222"/>
                                        <w:sz w:val="21"/>
                                        <w:szCs w:val="21"/>
                                        <w:lang w:eastAsia="en-GB"/>
                                      </w:rPr>
                                      <w:br/>
                                    </w:r>
                                    <w:proofErr w:type="spellStart"/>
                                    <w:r w:rsidRPr="001E5BF6">
                                      <w:rPr>
                                        <w:rFonts w:ascii="Georgia" w:eastAsia="Times New Roman" w:hAnsi="Georgia" w:cs="Times New Roman"/>
                                        <w:b/>
                                        <w:bCs/>
                                        <w:color w:val="237D57"/>
                                        <w:sz w:val="21"/>
                                        <w:szCs w:val="21"/>
                                        <w:lang w:eastAsia="en-GB"/>
                                      </w:rPr>
                                      <w:t>EquiDiversity</w:t>
                                    </w:r>
                                    <w:proofErr w:type="spellEnd"/>
                                    <w:r w:rsidRPr="001E5BF6">
                                      <w:rPr>
                                        <w:rFonts w:ascii="Georgia" w:eastAsia="Times New Roman" w:hAnsi="Georgia" w:cs="Times New Roman"/>
                                        <w:b/>
                                        <w:bCs/>
                                        <w:color w:val="237D57"/>
                                        <w:sz w:val="21"/>
                                        <w:szCs w:val="21"/>
                                        <w:lang w:eastAsia="en-GB"/>
                                      </w:rPr>
                                      <w:t xml:space="preserve"> Foundation (EDF), West Bengal</w:t>
                                    </w:r>
                                    <w:r w:rsidRPr="001E5BF6">
                                      <w:rPr>
                                        <w:rFonts w:ascii="Helvetica" w:eastAsia="Times New Roman" w:hAnsi="Helvetica" w:cs="Times New Roman"/>
                                        <w:color w:val="222222"/>
                                        <w:sz w:val="21"/>
                                        <w:szCs w:val="21"/>
                                        <w:lang w:eastAsia="en-GB"/>
                                      </w:rPr>
                                      <w:br/>
                                    </w:r>
                                    <w:proofErr w:type="spellStart"/>
                                    <w:r w:rsidRPr="001E5BF6">
                                      <w:rPr>
                                        <w:rFonts w:ascii="Helvetica" w:eastAsia="Times New Roman" w:hAnsi="Helvetica" w:cs="Times New Roman"/>
                                        <w:color w:val="222222"/>
                                        <w:sz w:val="21"/>
                                        <w:szCs w:val="21"/>
                                        <w:lang w:eastAsia="en-GB"/>
                                      </w:rPr>
                                      <w:t>Anindita</w:t>
                                    </w:r>
                                    <w:proofErr w:type="spellEnd"/>
                                    <w:r w:rsidRPr="001E5BF6">
                                      <w:rPr>
                                        <w:rFonts w:ascii="Helvetica" w:eastAsia="Times New Roman" w:hAnsi="Helvetica" w:cs="Times New Roman"/>
                                        <w:color w:val="222222"/>
                                        <w:sz w:val="21"/>
                                        <w:szCs w:val="21"/>
                                        <w:lang w:eastAsia="en-GB"/>
                                      </w:rPr>
                                      <w:t xml:space="preserve"> from </w:t>
                                    </w:r>
                                    <w:proofErr w:type="spellStart"/>
                                    <w:r w:rsidRPr="001E5BF6">
                                      <w:rPr>
                                        <w:rFonts w:ascii="Helvetica" w:eastAsia="Times New Roman" w:hAnsi="Helvetica" w:cs="Times New Roman"/>
                                        <w:color w:val="222222"/>
                                        <w:sz w:val="21"/>
                                        <w:szCs w:val="21"/>
                                        <w:lang w:eastAsia="en-GB"/>
                                      </w:rPr>
                                      <w:t>EquiDiversity</w:t>
                                    </w:r>
                                    <w:proofErr w:type="spellEnd"/>
                                    <w:r w:rsidRPr="001E5BF6">
                                      <w:rPr>
                                        <w:rFonts w:ascii="Helvetica" w:eastAsia="Times New Roman" w:hAnsi="Helvetica" w:cs="Times New Roman"/>
                                        <w:color w:val="222222"/>
                                        <w:sz w:val="21"/>
                                        <w:szCs w:val="21"/>
                                        <w:lang w:eastAsia="en-GB"/>
                                      </w:rPr>
                                      <w:t xml:space="preserve"> shares the following message with us:</w:t>
                                    </w:r>
                                    <w:r w:rsidRPr="001E5BF6">
                                      <w:rPr>
                                        <w:rFonts w:ascii="Helvetica" w:eastAsia="Times New Roman" w:hAnsi="Helvetica" w:cs="Times New Roman"/>
                                        <w:color w:val="222222"/>
                                        <w:sz w:val="21"/>
                                        <w:szCs w:val="21"/>
                                        <w:lang w:eastAsia="en-GB"/>
                                      </w:rPr>
                                      <w:br/>
                                    </w:r>
                                    <w:r w:rsidRPr="001E5BF6">
                                      <w:rPr>
                                        <w:rFonts w:ascii="Helvetica" w:eastAsia="Times New Roman" w:hAnsi="Helvetica" w:cs="Times New Roman"/>
                                        <w:color w:val="222222"/>
                                        <w:sz w:val="21"/>
                                        <w:szCs w:val="21"/>
                                        <w:lang w:eastAsia="en-GB"/>
                                      </w:rPr>
                                      <w:lastRenderedPageBreak/>
                                      <w:t xml:space="preserve">‘‘We, at </w:t>
                                    </w:r>
                                    <w:proofErr w:type="spellStart"/>
                                    <w:r w:rsidRPr="001E5BF6">
                                      <w:rPr>
                                        <w:rFonts w:ascii="Helvetica" w:eastAsia="Times New Roman" w:hAnsi="Helvetica" w:cs="Times New Roman"/>
                                        <w:color w:val="222222"/>
                                        <w:sz w:val="21"/>
                                        <w:szCs w:val="21"/>
                                        <w:lang w:eastAsia="en-GB"/>
                                      </w:rPr>
                                      <w:t>Equidiversity</w:t>
                                    </w:r>
                                    <w:proofErr w:type="spellEnd"/>
                                    <w:r w:rsidRPr="001E5BF6">
                                      <w:rPr>
                                        <w:rFonts w:ascii="Helvetica" w:eastAsia="Times New Roman" w:hAnsi="Helvetica" w:cs="Times New Roman"/>
                                        <w:color w:val="222222"/>
                                        <w:sz w:val="21"/>
                                        <w:szCs w:val="21"/>
                                        <w:lang w:eastAsia="en-GB"/>
                                      </w:rPr>
                                      <w:t xml:space="preserve"> Foundation, are all free from the virus for the moment but many of our close family members are down with the virus. We are feeling a little overwhelmed at the moment.  Kolkata is testing positive in massive numbers and it is only a matter of days that the health system will collapse. Our election results will come out on 2nd May and only then can we expect our local government to become visible. We also expect a lockdown soon’’.</w:t>
                                    </w:r>
                                    <w:r w:rsidRPr="001E5BF6">
                                      <w:rPr>
                                        <w:rFonts w:ascii="Helvetica" w:eastAsia="Times New Roman" w:hAnsi="Helvetica" w:cs="Times New Roman"/>
                                        <w:color w:val="222222"/>
                                        <w:sz w:val="21"/>
                                        <w:szCs w:val="21"/>
                                        <w:lang w:eastAsia="en-GB"/>
                                      </w:rPr>
                                      <w:br/>
                                    </w:r>
                                    <w:r w:rsidRPr="001E5BF6">
                                      <w:rPr>
                                        <w:rFonts w:ascii="Helvetica" w:eastAsia="Times New Roman" w:hAnsi="Helvetica" w:cs="Times New Roman"/>
                                        <w:color w:val="222222"/>
                                        <w:sz w:val="21"/>
                                        <w:szCs w:val="21"/>
                                        <w:lang w:eastAsia="en-GB"/>
                                      </w:rPr>
                                      <w:br/>
                                    </w:r>
                                    <w:proofErr w:type="spellStart"/>
                                    <w:r w:rsidRPr="001E5BF6">
                                      <w:rPr>
                                        <w:rFonts w:ascii="Helvetica" w:eastAsia="Times New Roman" w:hAnsi="Helvetica" w:cs="Times New Roman"/>
                                        <w:color w:val="222222"/>
                                        <w:sz w:val="21"/>
                                        <w:szCs w:val="21"/>
                                        <w:lang w:eastAsia="en-GB"/>
                                      </w:rPr>
                                      <w:t>EquiDiversity</w:t>
                                    </w:r>
                                    <w:proofErr w:type="spellEnd"/>
                                    <w:r w:rsidRPr="001E5BF6">
                                      <w:rPr>
                                        <w:rFonts w:ascii="Helvetica" w:eastAsia="Times New Roman" w:hAnsi="Helvetica" w:cs="Times New Roman"/>
                                        <w:color w:val="222222"/>
                                        <w:sz w:val="21"/>
                                        <w:szCs w:val="21"/>
                                        <w:lang w:eastAsia="en-GB"/>
                                      </w:rPr>
                                      <w:t xml:space="preserve"> is focussing their work on:</w:t>
                                    </w:r>
                                  </w:p>
                                  <w:p w14:paraId="77E3F72C" w14:textId="77777777" w:rsidR="001E5BF6" w:rsidRPr="001E5BF6" w:rsidRDefault="001E5BF6" w:rsidP="001E5BF6">
                                    <w:pPr>
                                      <w:numPr>
                                        <w:ilvl w:val="0"/>
                                        <w:numId w:val="4"/>
                                      </w:numPr>
                                      <w:spacing w:before="100" w:beforeAutospacing="1" w:after="100" w:afterAutospacing="1"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t>Work with the government health team (BMOH) at the Block level for vaccination drives. EDF will be able to make people aware, mobilise the community and support the health team on the days of the campaign for refreshments.</w:t>
                                    </w:r>
                                  </w:p>
                                  <w:p w14:paraId="7F8E52A9" w14:textId="77777777" w:rsidR="001E5BF6" w:rsidRPr="001E5BF6" w:rsidRDefault="001E5BF6" w:rsidP="001E5BF6">
                                    <w:pPr>
                                      <w:numPr>
                                        <w:ilvl w:val="0"/>
                                        <w:numId w:val="4"/>
                                      </w:numPr>
                                      <w:spacing w:before="100" w:beforeAutospacing="1" w:after="100" w:afterAutospacing="1"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t>Provide one-month dry rations for families with covid positive patients and those who will be hit hard due to the lockdown.  </w:t>
                                    </w:r>
                                  </w:p>
                                  <w:p w14:paraId="12060B05" w14:textId="77777777" w:rsidR="001E5BF6" w:rsidRPr="001E5BF6" w:rsidRDefault="001E5BF6" w:rsidP="001E5BF6">
                                    <w:pPr>
                                      <w:numPr>
                                        <w:ilvl w:val="0"/>
                                        <w:numId w:val="4"/>
                                      </w:numPr>
                                      <w:spacing w:before="100" w:beforeAutospacing="1" w:after="100" w:afterAutospacing="1"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t xml:space="preserve">Revival and strengthening of the Covid Isolation Centre in </w:t>
                                    </w:r>
                                    <w:proofErr w:type="spellStart"/>
                                    <w:r w:rsidRPr="001E5BF6">
                                      <w:rPr>
                                        <w:rFonts w:ascii="Helvetica" w:eastAsia="Times New Roman" w:hAnsi="Helvetica" w:cs="Times New Roman"/>
                                        <w:color w:val="222222"/>
                                        <w:sz w:val="21"/>
                                        <w:szCs w:val="21"/>
                                        <w:lang w:eastAsia="en-GB"/>
                                      </w:rPr>
                                      <w:t>Sreenarayanpur</w:t>
                                    </w:r>
                                    <w:proofErr w:type="spellEnd"/>
                                    <w:r w:rsidRPr="001E5BF6">
                                      <w:rPr>
                                        <w:rFonts w:ascii="Helvetica" w:eastAsia="Times New Roman" w:hAnsi="Helvetica" w:cs="Times New Roman"/>
                                        <w:color w:val="222222"/>
                                        <w:sz w:val="21"/>
                                        <w:szCs w:val="21"/>
                                        <w:lang w:eastAsia="en-GB"/>
                                      </w:rPr>
                                      <w:t xml:space="preserve"> </w:t>
                                    </w:r>
                                    <w:proofErr w:type="spellStart"/>
                                    <w:r w:rsidRPr="001E5BF6">
                                      <w:rPr>
                                        <w:rFonts w:ascii="Helvetica" w:eastAsia="Times New Roman" w:hAnsi="Helvetica" w:cs="Times New Roman"/>
                                        <w:color w:val="222222"/>
                                        <w:sz w:val="21"/>
                                        <w:szCs w:val="21"/>
                                        <w:lang w:eastAsia="en-GB"/>
                                      </w:rPr>
                                      <w:t>Purnachandrapur</w:t>
                                    </w:r>
                                    <w:proofErr w:type="spellEnd"/>
                                    <w:r w:rsidRPr="001E5BF6">
                                      <w:rPr>
                                        <w:rFonts w:ascii="Helvetica" w:eastAsia="Times New Roman" w:hAnsi="Helvetica" w:cs="Times New Roman"/>
                                        <w:color w:val="222222"/>
                                        <w:sz w:val="21"/>
                                        <w:szCs w:val="21"/>
                                        <w:lang w:eastAsia="en-GB"/>
                                      </w:rPr>
                                      <w:t xml:space="preserve"> Gram Panchayat, </w:t>
                                    </w:r>
                                    <w:proofErr w:type="spellStart"/>
                                    <w:r w:rsidRPr="001E5BF6">
                                      <w:rPr>
                                        <w:rFonts w:ascii="Helvetica" w:eastAsia="Times New Roman" w:hAnsi="Helvetica" w:cs="Times New Roman"/>
                                        <w:color w:val="222222"/>
                                        <w:sz w:val="21"/>
                                        <w:szCs w:val="21"/>
                                        <w:lang w:eastAsia="en-GB"/>
                                      </w:rPr>
                                      <w:t>Pathar</w:t>
                                    </w:r>
                                    <w:proofErr w:type="spellEnd"/>
                                    <w:r w:rsidRPr="001E5BF6">
                                      <w:rPr>
                                        <w:rFonts w:ascii="Helvetica" w:eastAsia="Times New Roman" w:hAnsi="Helvetica" w:cs="Times New Roman"/>
                                        <w:color w:val="222222"/>
                                        <w:sz w:val="21"/>
                                        <w:szCs w:val="21"/>
                                        <w:lang w:eastAsia="en-GB"/>
                                      </w:rPr>
                                      <w:t xml:space="preserve"> </w:t>
                                    </w:r>
                                    <w:proofErr w:type="spellStart"/>
                                    <w:r w:rsidRPr="001E5BF6">
                                      <w:rPr>
                                        <w:rFonts w:ascii="Helvetica" w:eastAsia="Times New Roman" w:hAnsi="Helvetica" w:cs="Times New Roman"/>
                                        <w:color w:val="222222"/>
                                        <w:sz w:val="21"/>
                                        <w:szCs w:val="21"/>
                                        <w:lang w:eastAsia="en-GB"/>
                                      </w:rPr>
                                      <w:t>Protima</w:t>
                                    </w:r>
                                    <w:proofErr w:type="spellEnd"/>
                                    <w:r w:rsidRPr="001E5BF6">
                                      <w:rPr>
                                        <w:rFonts w:ascii="Helvetica" w:eastAsia="Times New Roman" w:hAnsi="Helvetica" w:cs="Times New Roman"/>
                                        <w:color w:val="222222"/>
                                        <w:sz w:val="21"/>
                                        <w:szCs w:val="21"/>
                                        <w:lang w:eastAsia="en-GB"/>
                                      </w:rPr>
                                      <w:t>.</w:t>
                                    </w:r>
                                  </w:p>
                                  <w:p w14:paraId="0CE16868" w14:textId="77777777" w:rsidR="001E5BF6" w:rsidRPr="001E5BF6" w:rsidRDefault="001E5BF6" w:rsidP="001E5BF6">
                                    <w:pPr>
                                      <w:numPr>
                                        <w:ilvl w:val="0"/>
                                        <w:numId w:val="4"/>
                                      </w:numPr>
                                      <w:spacing w:before="100" w:beforeAutospacing="1" w:after="100" w:afterAutospacing="1"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t>Nutrition garden programme, agriculture/horticulture seed and sapling distribution for the affected families.</w:t>
                                    </w:r>
                                  </w:p>
                                  <w:p w14:paraId="3E6F09FD" w14:textId="77777777" w:rsidR="001E5BF6" w:rsidRPr="001E5BF6" w:rsidRDefault="001E5BF6" w:rsidP="001E5BF6">
                                    <w:pPr>
                                      <w:numPr>
                                        <w:ilvl w:val="0"/>
                                        <w:numId w:val="4"/>
                                      </w:numPr>
                                      <w:spacing w:before="100" w:beforeAutospacing="1" w:after="100" w:afterAutospacing="1"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t>Psycho-social support to women, children, youth and EDF team to deal with the calamity and strengthen resilience- telephone connection support.</w:t>
                                    </w:r>
                                  </w:p>
                                  <w:p w14:paraId="44DF0F31" w14:textId="77777777" w:rsidR="001E5BF6" w:rsidRPr="001E5BF6" w:rsidRDefault="001E5BF6" w:rsidP="001E5BF6">
                                    <w:pPr>
                                      <w:spacing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br/>
                                    </w:r>
                                    <w:r w:rsidRPr="001E5BF6">
                                      <w:rPr>
                                        <w:rFonts w:ascii="Georgia" w:eastAsia="Times New Roman" w:hAnsi="Georgia" w:cs="Times New Roman"/>
                                        <w:b/>
                                        <w:bCs/>
                                        <w:color w:val="237D57"/>
                                        <w:sz w:val="21"/>
                                        <w:szCs w:val="21"/>
                                        <w:lang w:eastAsia="en-GB"/>
                                      </w:rPr>
                                      <w:t>NBJK, Jharkhand and Bihar</w:t>
                                    </w:r>
                                    <w:r w:rsidRPr="001E5BF6">
                                      <w:rPr>
                                        <w:rFonts w:ascii="Helvetica" w:eastAsia="Times New Roman" w:hAnsi="Helvetica" w:cs="Times New Roman"/>
                                        <w:color w:val="222222"/>
                                        <w:sz w:val="21"/>
                                        <w:szCs w:val="21"/>
                                        <w:lang w:eastAsia="en-GB"/>
                                      </w:rPr>
                                      <w:br/>
                                      <w:t>The second wave of Covid-19 in India is much worse than it was in the 1st wave in 2020. The infection rate and death rate are much higher. There are queues in the crematoriums. People have to wait for 8 to 16 hours to be able to do their rituals – which was never heard of before. The situation in Jharkhand is the same.</w:t>
                                    </w:r>
                                    <w:r w:rsidRPr="001E5BF6">
                                      <w:rPr>
                                        <w:rFonts w:ascii="Helvetica" w:eastAsia="Times New Roman" w:hAnsi="Helvetica" w:cs="Times New Roman"/>
                                        <w:color w:val="222222"/>
                                        <w:sz w:val="21"/>
                                        <w:szCs w:val="21"/>
                                        <w:lang w:eastAsia="en-GB"/>
                                      </w:rPr>
                                      <w:br/>
                                      <w:t> </w:t>
                                    </w:r>
                                    <w:r w:rsidRPr="001E5BF6">
                                      <w:rPr>
                                        <w:rFonts w:ascii="Helvetica" w:eastAsia="Times New Roman" w:hAnsi="Helvetica" w:cs="Times New Roman"/>
                                        <w:color w:val="222222"/>
                                        <w:sz w:val="21"/>
                                        <w:szCs w:val="21"/>
                                        <w:lang w:eastAsia="en-GB"/>
                                      </w:rPr>
                                      <w:br/>
                                      <w:t>The worst part is that there are no hospital beds available for most of the new patients coming in, there is a great scarcity of oxygen, there are long queues in medicine shops, and many desired medicines and life-saving medical equipment are not available in the local market.</w:t>
                                    </w:r>
                                    <w:r w:rsidRPr="001E5BF6">
                                      <w:rPr>
                                        <w:rFonts w:ascii="Helvetica" w:eastAsia="Times New Roman" w:hAnsi="Helvetica" w:cs="Times New Roman"/>
                                        <w:color w:val="222222"/>
                                        <w:sz w:val="21"/>
                                        <w:szCs w:val="21"/>
                                        <w:lang w:eastAsia="en-GB"/>
                                      </w:rPr>
                                      <w:br/>
                                    </w:r>
                                    <w:r w:rsidRPr="001E5BF6">
                                      <w:rPr>
                                        <w:rFonts w:ascii="Helvetica" w:eastAsia="Times New Roman" w:hAnsi="Helvetica" w:cs="Times New Roman"/>
                                        <w:color w:val="222222"/>
                                        <w:sz w:val="21"/>
                                        <w:szCs w:val="21"/>
                                        <w:lang w:eastAsia="en-GB"/>
                                      </w:rPr>
                                      <w:br/>
                                      <w:t>The coronavirus is spreading very fast and most of the families in town and villages are getting affected. It is again the poor who will suffer the most, as they are not able to purchase the required medicines nor are able to afford oximeter and steam-inhalers.</w:t>
                                    </w:r>
                                    <w:r w:rsidRPr="001E5BF6">
                                      <w:rPr>
                                        <w:rFonts w:ascii="Helvetica" w:eastAsia="Times New Roman" w:hAnsi="Helvetica" w:cs="Times New Roman"/>
                                        <w:color w:val="222222"/>
                                        <w:sz w:val="21"/>
                                        <w:szCs w:val="21"/>
                                        <w:lang w:eastAsia="en-GB"/>
                                      </w:rPr>
                                      <w:br/>
                                    </w:r>
                                    <w:r w:rsidRPr="001E5BF6">
                                      <w:rPr>
                                        <w:rFonts w:ascii="Helvetica" w:eastAsia="Times New Roman" w:hAnsi="Helvetica" w:cs="Times New Roman"/>
                                        <w:color w:val="222222"/>
                                        <w:sz w:val="21"/>
                                        <w:szCs w:val="21"/>
                                        <w:lang w:eastAsia="en-GB"/>
                                      </w:rPr>
                                      <w:br/>
                                      <w:t>NBJK is providing the following relief:</w:t>
                                    </w:r>
                                  </w:p>
                                  <w:p w14:paraId="3C56B44D" w14:textId="77777777" w:rsidR="001E5BF6" w:rsidRPr="001E5BF6" w:rsidRDefault="001E5BF6" w:rsidP="001E5BF6">
                                    <w:pPr>
                                      <w:numPr>
                                        <w:ilvl w:val="0"/>
                                        <w:numId w:val="5"/>
                                      </w:numPr>
                                      <w:spacing w:before="100" w:beforeAutospacing="1" w:after="100" w:afterAutospacing="1"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t>NBJK has turned one ward in their eye hospital into a Covid ward where they will provide 30 beds for Covid patients. Twenty of them will be provided with oxygen.</w:t>
                                    </w:r>
                                  </w:p>
                                  <w:p w14:paraId="654FBE38" w14:textId="77777777" w:rsidR="001E5BF6" w:rsidRPr="001E5BF6" w:rsidRDefault="001E5BF6" w:rsidP="001E5BF6">
                                    <w:pPr>
                                      <w:numPr>
                                        <w:ilvl w:val="0"/>
                                        <w:numId w:val="5"/>
                                      </w:numPr>
                                      <w:spacing w:before="100" w:beforeAutospacing="1" w:after="100" w:afterAutospacing="1"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t>An emergency pool of oximeters, steam-inhalers, nebulizers, and Oxygen Cylinder/ concentrators will be made available for the patients in the Hazaribagh district. Through newspapers and other communication tools, Covid-patients from marginalised backgrounds will learn of these services and encouraged to make use of them for urgent situations.</w:t>
                                    </w:r>
                                  </w:p>
                                  <w:p w14:paraId="3F4158CA" w14:textId="77777777" w:rsidR="001E5BF6" w:rsidRPr="001E5BF6" w:rsidRDefault="001E5BF6" w:rsidP="001E5BF6">
                                    <w:pPr>
                                      <w:numPr>
                                        <w:ilvl w:val="0"/>
                                        <w:numId w:val="5"/>
                                      </w:numPr>
                                      <w:spacing w:before="100" w:beforeAutospacing="1" w:after="100" w:afterAutospacing="1"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t>Support to Covid patients who can’t afford care will be given through mobilising essential medicine kits required for the treatment of Covid. These will be acquired from manufacturers/stockists as they are not available in local medicine shops or in government Community health centres or public health centres.</w:t>
                                    </w:r>
                                  </w:p>
                                  <w:p w14:paraId="48F80D2E" w14:textId="77777777" w:rsidR="001E5BF6" w:rsidRPr="001E5BF6" w:rsidRDefault="001E5BF6" w:rsidP="001E5BF6">
                                    <w:pPr>
                                      <w:numPr>
                                        <w:ilvl w:val="0"/>
                                        <w:numId w:val="5"/>
                                      </w:numPr>
                                      <w:spacing w:before="100" w:beforeAutospacing="1" w:after="100" w:afterAutospacing="1"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lastRenderedPageBreak/>
                                      <w:t>Leaflets in the local language will be printed and distributed with useful telephone numbers and information about safety against Covid and steps to take for immediate relief at home or whether to have a consultation with doctors online and, in serious conditions, to go to hospital.</w:t>
                                    </w:r>
                                  </w:p>
                                  <w:p w14:paraId="6F1E88B5" w14:textId="77777777" w:rsidR="001E5BF6" w:rsidRPr="001E5BF6" w:rsidRDefault="001E5BF6" w:rsidP="001E5BF6">
                                    <w:pPr>
                                      <w:numPr>
                                        <w:ilvl w:val="0"/>
                                        <w:numId w:val="5"/>
                                      </w:numPr>
                                      <w:spacing w:before="100" w:beforeAutospacing="1" w:after="100" w:afterAutospacing="1"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t>To provide PPE Kits, hand-sanitisers, general masks, oxygen masks and other essential materials to health workers in need and to patients as per their needs.</w:t>
                                    </w:r>
                                  </w:p>
                                  <w:p w14:paraId="016F7048" w14:textId="77777777" w:rsidR="001E5BF6" w:rsidRPr="001E5BF6" w:rsidRDefault="001E5BF6" w:rsidP="001E5BF6">
                                    <w:pPr>
                                      <w:spacing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br/>
                                    </w:r>
                                    <w:r w:rsidRPr="001E5BF6">
                                      <w:rPr>
                                        <w:rFonts w:ascii="Georgia" w:eastAsia="Times New Roman" w:hAnsi="Georgia" w:cs="Times New Roman"/>
                                        <w:b/>
                                        <w:bCs/>
                                        <w:color w:val="236D57"/>
                                        <w:sz w:val="21"/>
                                        <w:szCs w:val="21"/>
                                        <w:lang w:eastAsia="en-GB"/>
                                      </w:rPr>
                                      <w:t>RCDC, Odisha</w:t>
                                    </w:r>
                                    <w:r w:rsidRPr="001E5BF6">
                                      <w:rPr>
                                        <w:rFonts w:ascii="Helvetica" w:eastAsia="Times New Roman" w:hAnsi="Helvetica" w:cs="Times New Roman"/>
                                        <w:color w:val="222222"/>
                                        <w:sz w:val="21"/>
                                        <w:szCs w:val="21"/>
                                        <w:lang w:eastAsia="en-GB"/>
                                      </w:rPr>
                                      <w:br/>
                                      <w:t>Kailash from RCDC shares the following message with us:</w:t>
                                    </w:r>
                                    <w:r w:rsidRPr="001E5BF6">
                                      <w:rPr>
                                        <w:rFonts w:ascii="Helvetica" w:eastAsia="Times New Roman" w:hAnsi="Helvetica" w:cs="Times New Roman"/>
                                        <w:color w:val="222222"/>
                                        <w:sz w:val="21"/>
                                        <w:szCs w:val="21"/>
                                        <w:lang w:eastAsia="en-GB"/>
                                      </w:rPr>
                                      <w:br/>
                                      <w:t>‘‘We have also been affected. Five of our office staff have recovered. Two are still suffering, one from the field and the other from the head office. Our field activities have been affected. Currently there is night curfew everywhere. Weekend shutdowns have been enforced in 10 districts, and in towns of every district. Our Head Office and Field Offices are now facing these restrictions. There are plans to have containment zones in the hotspots. A lockdown cannot be ruled out.</w:t>
                                    </w:r>
                                    <w:r w:rsidRPr="001E5BF6">
                                      <w:rPr>
                                        <w:rFonts w:ascii="Helvetica" w:eastAsia="Times New Roman" w:hAnsi="Helvetica" w:cs="Times New Roman"/>
                                        <w:color w:val="222222"/>
                                        <w:sz w:val="21"/>
                                        <w:szCs w:val="21"/>
                                        <w:lang w:eastAsia="en-GB"/>
                                      </w:rPr>
                                      <w:br/>
                                    </w:r>
                                    <w:r w:rsidRPr="001E5BF6">
                                      <w:rPr>
                                        <w:rFonts w:ascii="Helvetica" w:eastAsia="Times New Roman" w:hAnsi="Helvetica" w:cs="Times New Roman"/>
                                        <w:color w:val="222222"/>
                                        <w:sz w:val="21"/>
                                        <w:szCs w:val="21"/>
                                        <w:lang w:eastAsia="en-GB"/>
                                      </w:rPr>
                                      <w:br/>
                                      <w:t>As the media is constantly harping on the crisis people are getting affected by the news. This has accentuated the panic. Our communities are fearful of their fate. The hospitals are full and getting a bed is beyond difficult. The patients are lying on the floor. The situation is grim.</w:t>
                                    </w:r>
                                    <w:r w:rsidRPr="001E5BF6">
                                      <w:rPr>
                                        <w:rFonts w:ascii="Helvetica" w:eastAsia="Times New Roman" w:hAnsi="Helvetica" w:cs="Times New Roman"/>
                                        <w:color w:val="222222"/>
                                        <w:sz w:val="21"/>
                                        <w:szCs w:val="21"/>
                                        <w:lang w:eastAsia="en-GB"/>
                                      </w:rPr>
                                      <w:br/>
                                    </w:r>
                                    <w:r w:rsidRPr="001E5BF6">
                                      <w:rPr>
                                        <w:rFonts w:ascii="Helvetica" w:eastAsia="Times New Roman" w:hAnsi="Helvetica" w:cs="Times New Roman"/>
                                        <w:color w:val="222222"/>
                                        <w:sz w:val="21"/>
                                        <w:szCs w:val="21"/>
                                        <w:lang w:eastAsia="en-GB"/>
                                      </w:rPr>
                                      <w:br/>
                                      <w:t>Our staff have cooperated with the administration in the first wave and are getting ready to help again. The Government is in the process of reopening the temporary medical centres. As the migrants start returning the State's burden will increase. If the situation worsens our staff will again be engaged in awareness and relief activities. They will also look after the temporary medical centres as well as look after the needs of the incoming migrants.</w:t>
                                    </w:r>
                                    <w:r w:rsidRPr="001E5BF6">
                                      <w:rPr>
                                        <w:rFonts w:ascii="Helvetica" w:eastAsia="Times New Roman" w:hAnsi="Helvetica" w:cs="Times New Roman"/>
                                        <w:color w:val="222222"/>
                                        <w:sz w:val="21"/>
                                        <w:szCs w:val="21"/>
                                        <w:lang w:eastAsia="en-GB"/>
                                      </w:rPr>
                                      <w:br/>
                                    </w:r>
                                    <w:r w:rsidRPr="001E5BF6">
                                      <w:rPr>
                                        <w:rFonts w:ascii="Helvetica" w:eastAsia="Times New Roman" w:hAnsi="Helvetica" w:cs="Times New Roman"/>
                                        <w:color w:val="222222"/>
                                        <w:sz w:val="21"/>
                                        <w:szCs w:val="21"/>
                                        <w:lang w:eastAsia="en-GB"/>
                                      </w:rPr>
                                      <w:br/>
                                      <w:t xml:space="preserve">In </w:t>
                                    </w:r>
                                    <w:proofErr w:type="spellStart"/>
                                    <w:r w:rsidRPr="001E5BF6">
                                      <w:rPr>
                                        <w:rFonts w:ascii="Helvetica" w:eastAsia="Times New Roman" w:hAnsi="Helvetica" w:cs="Times New Roman"/>
                                        <w:color w:val="222222"/>
                                        <w:sz w:val="21"/>
                                        <w:szCs w:val="21"/>
                                        <w:lang w:eastAsia="en-GB"/>
                                      </w:rPr>
                                      <w:t>Balangir</w:t>
                                    </w:r>
                                    <w:proofErr w:type="spellEnd"/>
                                    <w:r w:rsidRPr="001E5BF6">
                                      <w:rPr>
                                        <w:rFonts w:ascii="Helvetica" w:eastAsia="Times New Roman" w:hAnsi="Helvetica" w:cs="Times New Roman"/>
                                        <w:color w:val="222222"/>
                                        <w:sz w:val="21"/>
                                        <w:szCs w:val="21"/>
                                        <w:lang w:eastAsia="en-GB"/>
                                      </w:rPr>
                                      <w:t xml:space="preserve"> and </w:t>
                                    </w:r>
                                    <w:proofErr w:type="spellStart"/>
                                    <w:r w:rsidRPr="001E5BF6">
                                      <w:rPr>
                                        <w:rFonts w:ascii="Helvetica" w:eastAsia="Times New Roman" w:hAnsi="Helvetica" w:cs="Times New Roman"/>
                                        <w:color w:val="222222"/>
                                        <w:sz w:val="21"/>
                                        <w:szCs w:val="21"/>
                                        <w:lang w:eastAsia="en-GB"/>
                                      </w:rPr>
                                      <w:t>Nabarangpur</w:t>
                                    </w:r>
                                    <w:proofErr w:type="spellEnd"/>
                                    <w:r w:rsidRPr="001E5BF6">
                                      <w:rPr>
                                        <w:rFonts w:ascii="Helvetica" w:eastAsia="Times New Roman" w:hAnsi="Helvetica" w:cs="Times New Roman"/>
                                        <w:color w:val="222222"/>
                                        <w:sz w:val="21"/>
                                        <w:szCs w:val="21"/>
                                        <w:lang w:eastAsia="en-GB"/>
                                      </w:rPr>
                                      <w:t xml:space="preserve"> we are in the process of setting up herbal gardens. In </w:t>
                                    </w:r>
                                    <w:proofErr w:type="spellStart"/>
                                    <w:r w:rsidRPr="001E5BF6">
                                      <w:rPr>
                                        <w:rFonts w:ascii="Helvetica" w:eastAsia="Times New Roman" w:hAnsi="Helvetica" w:cs="Times New Roman"/>
                                        <w:color w:val="222222"/>
                                        <w:sz w:val="21"/>
                                        <w:szCs w:val="21"/>
                                        <w:lang w:eastAsia="en-GB"/>
                                      </w:rPr>
                                      <w:t>Nabarangpur</w:t>
                                    </w:r>
                                    <w:proofErr w:type="spellEnd"/>
                                    <w:r w:rsidRPr="001E5BF6">
                                      <w:rPr>
                                        <w:rFonts w:ascii="Helvetica" w:eastAsia="Times New Roman" w:hAnsi="Helvetica" w:cs="Times New Roman"/>
                                        <w:color w:val="222222"/>
                                        <w:sz w:val="21"/>
                                        <w:szCs w:val="21"/>
                                        <w:lang w:eastAsia="en-GB"/>
                                      </w:rPr>
                                      <w:t xml:space="preserve"> we are working with the local herbalists. We are also looking at strengthening nutrition gardens and exploring possibilities of having </w:t>
                                    </w:r>
                                    <w:proofErr w:type="spellStart"/>
                                    <w:r w:rsidRPr="001E5BF6">
                                      <w:rPr>
                                        <w:rFonts w:ascii="Helvetica" w:eastAsia="Times New Roman" w:hAnsi="Helvetica" w:cs="Times New Roman"/>
                                        <w:color w:val="222222"/>
                                        <w:sz w:val="21"/>
                                        <w:szCs w:val="21"/>
                                        <w:lang w:eastAsia="en-GB"/>
                                      </w:rPr>
                                      <w:t>counselors</w:t>
                                    </w:r>
                                    <w:proofErr w:type="spellEnd"/>
                                    <w:r w:rsidRPr="001E5BF6">
                                      <w:rPr>
                                        <w:rFonts w:ascii="Helvetica" w:eastAsia="Times New Roman" w:hAnsi="Helvetica" w:cs="Times New Roman"/>
                                        <w:color w:val="222222"/>
                                        <w:sz w:val="21"/>
                                        <w:szCs w:val="21"/>
                                        <w:lang w:eastAsia="en-GB"/>
                                      </w:rPr>
                                      <w:t xml:space="preserve"> to help the worsening mental disorders we observed during the first lockdown.’’</w:t>
                                    </w:r>
                                    <w:r w:rsidRPr="001E5BF6">
                                      <w:rPr>
                                        <w:rFonts w:ascii="Helvetica" w:eastAsia="Times New Roman" w:hAnsi="Helvetica" w:cs="Times New Roman"/>
                                        <w:color w:val="222222"/>
                                        <w:sz w:val="21"/>
                                        <w:szCs w:val="21"/>
                                        <w:lang w:eastAsia="en-GB"/>
                                      </w:rPr>
                                      <w:br/>
                                    </w:r>
                                    <w:r w:rsidRPr="001E5BF6">
                                      <w:rPr>
                                        <w:rFonts w:ascii="Helvetica" w:eastAsia="Times New Roman" w:hAnsi="Helvetica" w:cs="Times New Roman"/>
                                        <w:color w:val="222222"/>
                                        <w:sz w:val="21"/>
                                        <w:szCs w:val="21"/>
                                        <w:lang w:eastAsia="en-GB"/>
                                      </w:rPr>
                                      <w:br/>
                                      <w:t>RCDC’s work will focus on:</w:t>
                                    </w:r>
                                  </w:p>
                                  <w:p w14:paraId="2B333C9F" w14:textId="77777777" w:rsidR="001E5BF6" w:rsidRPr="001E5BF6" w:rsidRDefault="001E5BF6" w:rsidP="001E5BF6">
                                    <w:pPr>
                                      <w:numPr>
                                        <w:ilvl w:val="0"/>
                                        <w:numId w:val="6"/>
                                      </w:numPr>
                                      <w:spacing w:before="100" w:beforeAutospacing="1" w:after="100" w:afterAutospacing="1"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t>Relief and awareness activities.</w:t>
                                    </w:r>
                                  </w:p>
                                  <w:p w14:paraId="67A957A8" w14:textId="77777777" w:rsidR="001E5BF6" w:rsidRPr="001E5BF6" w:rsidRDefault="001E5BF6" w:rsidP="001E5BF6">
                                    <w:pPr>
                                      <w:numPr>
                                        <w:ilvl w:val="0"/>
                                        <w:numId w:val="6"/>
                                      </w:numPr>
                                      <w:spacing w:before="100" w:beforeAutospacing="1" w:after="100" w:afterAutospacing="1"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t>Providing mask and sanitiser kits, and if lockdowns are imposed, provide personal hygiene kits to women.</w:t>
                                    </w:r>
                                  </w:p>
                                  <w:p w14:paraId="6694C0B4" w14:textId="77777777" w:rsidR="001E5BF6" w:rsidRPr="001E5BF6" w:rsidRDefault="001E5BF6" w:rsidP="001E5BF6">
                                    <w:pPr>
                                      <w:numPr>
                                        <w:ilvl w:val="0"/>
                                        <w:numId w:val="6"/>
                                      </w:numPr>
                                      <w:spacing w:before="100" w:beforeAutospacing="1" w:after="100" w:afterAutospacing="1"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t>Looking after the needs of the elderly and disabled.</w:t>
                                    </w:r>
                                  </w:p>
                                  <w:p w14:paraId="73B19480" w14:textId="77777777" w:rsidR="001E5BF6" w:rsidRPr="001E5BF6" w:rsidRDefault="001E5BF6" w:rsidP="001E5BF6">
                                    <w:pPr>
                                      <w:numPr>
                                        <w:ilvl w:val="0"/>
                                        <w:numId w:val="6"/>
                                      </w:numPr>
                                      <w:spacing w:before="100" w:beforeAutospacing="1" w:after="100" w:afterAutospacing="1"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t>Arranging treatment and hospital admission for the sick.</w:t>
                                    </w:r>
                                  </w:p>
                                  <w:p w14:paraId="7E9AEDE7" w14:textId="77777777" w:rsidR="001E5BF6" w:rsidRPr="001E5BF6" w:rsidRDefault="001E5BF6" w:rsidP="001E5BF6">
                                    <w:pPr>
                                      <w:numPr>
                                        <w:ilvl w:val="0"/>
                                        <w:numId w:val="6"/>
                                      </w:numPr>
                                      <w:spacing w:before="100" w:beforeAutospacing="1" w:after="100" w:afterAutospacing="1"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t>Counselling those affected by disease and livelihood impairment/ loss.</w:t>
                                    </w:r>
                                  </w:p>
                                  <w:p w14:paraId="18A5BD6B" w14:textId="77777777" w:rsidR="001E5BF6" w:rsidRPr="001E5BF6" w:rsidRDefault="001E5BF6" w:rsidP="001E5BF6">
                                    <w:pPr>
                                      <w:numPr>
                                        <w:ilvl w:val="0"/>
                                        <w:numId w:val="6"/>
                                      </w:numPr>
                                      <w:spacing w:before="100" w:beforeAutospacing="1" w:after="100" w:afterAutospacing="1"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t>Integrating government schemes and programmes that seek to address the needs of people under lockdown.</w:t>
                                    </w:r>
                                  </w:p>
                                  <w:p w14:paraId="29606726" w14:textId="77777777" w:rsidR="001E5BF6" w:rsidRPr="001E5BF6" w:rsidRDefault="001E5BF6" w:rsidP="001E5BF6">
                                    <w:pPr>
                                      <w:numPr>
                                        <w:ilvl w:val="0"/>
                                        <w:numId w:val="6"/>
                                      </w:numPr>
                                      <w:spacing w:before="100" w:beforeAutospacing="1" w:after="100" w:afterAutospacing="1"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t>Guiding the in-country migrants and looking after their testing and quarantine needs.</w:t>
                                    </w:r>
                                  </w:p>
                                  <w:p w14:paraId="7261D5E6" w14:textId="77777777" w:rsidR="001E5BF6" w:rsidRPr="001E5BF6" w:rsidRDefault="001E5BF6" w:rsidP="001E5BF6">
                                    <w:pPr>
                                      <w:numPr>
                                        <w:ilvl w:val="0"/>
                                        <w:numId w:val="6"/>
                                      </w:numPr>
                                      <w:spacing w:before="100" w:beforeAutospacing="1" w:after="100" w:afterAutospacing="1"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t>Ensuring livelihoods options for in-country migrants.</w:t>
                                    </w:r>
                                  </w:p>
                                  <w:p w14:paraId="2E57C221" w14:textId="77777777" w:rsidR="001E5BF6" w:rsidRPr="001E5BF6" w:rsidRDefault="001E5BF6" w:rsidP="001E5BF6">
                                    <w:pPr>
                                      <w:numPr>
                                        <w:ilvl w:val="0"/>
                                        <w:numId w:val="6"/>
                                      </w:numPr>
                                      <w:spacing w:before="100" w:beforeAutospacing="1" w:after="100" w:afterAutospacing="1"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t>Setting up herbal gardens and engaging with local herbalists.</w:t>
                                    </w:r>
                                  </w:p>
                                  <w:p w14:paraId="77BF4347" w14:textId="77777777" w:rsidR="001E5BF6" w:rsidRPr="001E5BF6" w:rsidRDefault="001E5BF6" w:rsidP="001E5BF6">
                                    <w:pPr>
                                      <w:numPr>
                                        <w:ilvl w:val="0"/>
                                        <w:numId w:val="6"/>
                                      </w:numPr>
                                      <w:spacing w:before="100" w:beforeAutospacing="1" w:after="100" w:afterAutospacing="1"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t>Strengthening home-based nutrition gardens.</w:t>
                                    </w:r>
                                  </w:p>
                                </w:tc>
                              </w:tr>
                            </w:tbl>
                            <w:p w14:paraId="2961D40C" w14:textId="77777777" w:rsidR="001E5BF6" w:rsidRPr="001E5BF6" w:rsidRDefault="001E5BF6" w:rsidP="001E5BF6">
                              <w:pPr>
                                <w:rPr>
                                  <w:rFonts w:ascii="Times New Roman" w:eastAsia="Times New Roman" w:hAnsi="Times New Roman" w:cs="Times New Roman"/>
                                  <w:lang w:eastAsia="en-GB"/>
                                </w:rPr>
                              </w:pPr>
                            </w:p>
                          </w:tc>
                        </w:tr>
                      </w:tbl>
                      <w:p w14:paraId="7BBAE219" w14:textId="77777777" w:rsidR="001E5BF6" w:rsidRPr="001E5BF6" w:rsidRDefault="001E5BF6" w:rsidP="001E5BF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1E5BF6" w:rsidRPr="001E5BF6" w14:paraId="0D4AB66D" w14:textId="77777777">
                          <w:tc>
                            <w:tcPr>
                              <w:tcW w:w="0" w:type="auto"/>
                              <w:tcMar>
                                <w:top w:w="0" w:type="dxa"/>
                                <w:left w:w="270" w:type="dxa"/>
                                <w:bottom w:w="270" w:type="dxa"/>
                                <w:right w:w="270" w:type="dxa"/>
                              </w:tcMar>
                              <w:hideMark/>
                            </w:tcPr>
                            <w:tbl>
                              <w:tblPr>
                                <w:tblW w:w="0" w:type="auto"/>
                                <w:jc w:val="center"/>
                                <w:tblCellSpacing w:w="0" w:type="dxa"/>
                                <w:tblBorders>
                                  <w:top w:val="single" w:sz="18" w:space="0" w:color="F6A744"/>
                                  <w:left w:val="single" w:sz="18" w:space="0" w:color="F6A744"/>
                                  <w:bottom w:val="single" w:sz="18" w:space="0" w:color="F6A744"/>
                                  <w:right w:val="single" w:sz="18" w:space="0" w:color="F6A744"/>
                                </w:tblBorders>
                                <w:shd w:val="clear" w:color="auto" w:fill="F6A744"/>
                                <w:tblCellMar>
                                  <w:left w:w="0" w:type="dxa"/>
                                  <w:right w:w="0" w:type="dxa"/>
                                </w:tblCellMar>
                                <w:tblLook w:val="04A0" w:firstRow="1" w:lastRow="0" w:firstColumn="1" w:lastColumn="0" w:noHBand="0" w:noVBand="1"/>
                              </w:tblPr>
                              <w:tblGrid>
                                <w:gridCol w:w="5608"/>
                              </w:tblGrid>
                              <w:tr w:rsidR="001E5BF6" w:rsidRPr="001E5BF6" w14:paraId="27EBE4FA" w14:textId="77777777">
                                <w:trPr>
                                  <w:tblCellSpacing w:w="0" w:type="dxa"/>
                                  <w:jc w:val="center"/>
                                </w:trPr>
                                <w:tc>
                                  <w:tcPr>
                                    <w:tcW w:w="0" w:type="auto"/>
                                    <w:shd w:val="clear" w:color="auto" w:fill="F6A744"/>
                                    <w:tcMar>
                                      <w:top w:w="180" w:type="dxa"/>
                                      <w:left w:w="180" w:type="dxa"/>
                                      <w:bottom w:w="180" w:type="dxa"/>
                                      <w:right w:w="180" w:type="dxa"/>
                                    </w:tcMar>
                                    <w:vAlign w:val="center"/>
                                    <w:hideMark/>
                                  </w:tcPr>
                                  <w:p w14:paraId="4B80D157" w14:textId="77777777" w:rsidR="001E5BF6" w:rsidRPr="001E5BF6" w:rsidRDefault="001E5BF6" w:rsidP="001E5BF6">
                                    <w:pPr>
                                      <w:jc w:val="center"/>
                                      <w:rPr>
                                        <w:rFonts w:ascii="Times New Roman" w:eastAsia="Times New Roman" w:hAnsi="Times New Roman" w:cs="Times New Roman"/>
                                        <w:sz w:val="21"/>
                                        <w:szCs w:val="21"/>
                                        <w:lang w:eastAsia="en-GB"/>
                                      </w:rPr>
                                    </w:pPr>
                                    <w:hyperlink r:id="rId9" w:tgtFrame="_blank" w:tooltip="Please Donate&#10;                                                  to the Solidarity&#10;                                                  Appeal" w:history="1">
                                      <w:r w:rsidRPr="001E5BF6">
                                        <w:rPr>
                                          <w:rFonts w:ascii="Times New Roman" w:eastAsia="Times New Roman" w:hAnsi="Times New Roman" w:cs="Times New Roman"/>
                                          <w:b/>
                                          <w:bCs/>
                                          <w:color w:val="FFFFFF"/>
                                          <w:spacing w:val="45"/>
                                          <w:sz w:val="21"/>
                                          <w:szCs w:val="21"/>
                                          <w:lang w:eastAsia="en-GB"/>
                                        </w:rPr>
                                        <w:t>Please Donate to the Solidarity Appeal</w:t>
                                      </w:r>
                                    </w:hyperlink>
                                  </w:p>
                                </w:tc>
                              </w:tr>
                            </w:tbl>
                            <w:p w14:paraId="1FBC13A7" w14:textId="77777777" w:rsidR="001E5BF6" w:rsidRPr="001E5BF6" w:rsidRDefault="001E5BF6" w:rsidP="001E5BF6">
                              <w:pPr>
                                <w:jc w:val="center"/>
                                <w:rPr>
                                  <w:rFonts w:ascii="Times New Roman" w:eastAsia="Times New Roman" w:hAnsi="Times New Roman" w:cs="Times New Roman"/>
                                  <w:lang w:eastAsia="en-GB"/>
                                </w:rPr>
                              </w:pPr>
                            </w:p>
                          </w:tc>
                        </w:tr>
                      </w:tbl>
                      <w:p w14:paraId="06453563" w14:textId="77777777" w:rsidR="001E5BF6" w:rsidRPr="001E5BF6" w:rsidRDefault="001E5BF6" w:rsidP="001E5BF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1E5BF6" w:rsidRPr="001E5BF6" w14:paraId="376289B0"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1E5BF6" w:rsidRPr="001E5BF6" w14:paraId="1CAF42E9" w14:textId="77777777">
                                <w:tc>
                                  <w:tcPr>
                                    <w:tcW w:w="0" w:type="auto"/>
                                    <w:vAlign w:val="center"/>
                                    <w:hideMark/>
                                  </w:tcPr>
                                  <w:p w14:paraId="281DDCE0" w14:textId="77777777" w:rsidR="001E5BF6" w:rsidRPr="001E5BF6" w:rsidRDefault="001E5BF6" w:rsidP="001E5BF6">
                                    <w:pPr>
                                      <w:rPr>
                                        <w:rFonts w:ascii="Times New Roman" w:eastAsia="Times New Roman" w:hAnsi="Times New Roman" w:cs="Times New Roman"/>
                                        <w:lang w:eastAsia="en-GB"/>
                                      </w:rPr>
                                    </w:pPr>
                                  </w:p>
                                </w:tc>
                              </w:tr>
                            </w:tbl>
                            <w:p w14:paraId="0AA6ADB4" w14:textId="77777777" w:rsidR="001E5BF6" w:rsidRPr="001E5BF6" w:rsidRDefault="001E5BF6" w:rsidP="001E5BF6">
                              <w:pPr>
                                <w:rPr>
                                  <w:rFonts w:ascii="Times New Roman" w:eastAsia="Times New Roman" w:hAnsi="Times New Roman" w:cs="Times New Roman"/>
                                  <w:lang w:eastAsia="en-GB"/>
                                </w:rPr>
                              </w:pPr>
                            </w:p>
                          </w:tc>
                        </w:tr>
                      </w:tbl>
                      <w:p w14:paraId="5A4900B9" w14:textId="77777777" w:rsidR="001E5BF6" w:rsidRPr="001E5BF6" w:rsidRDefault="001E5BF6" w:rsidP="001E5BF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1E5BF6" w:rsidRPr="001E5BF6" w14:paraId="45243FC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1E5BF6" w:rsidRPr="001E5BF6" w14:paraId="49DD4347" w14:textId="77777777">
                                <w:tc>
                                  <w:tcPr>
                                    <w:tcW w:w="0" w:type="auto"/>
                                    <w:tcMar>
                                      <w:top w:w="0" w:type="dxa"/>
                                      <w:left w:w="135" w:type="dxa"/>
                                      <w:bottom w:w="0" w:type="dxa"/>
                                      <w:right w:w="135" w:type="dxa"/>
                                    </w:tcMar>
                                    <w:hideMark/>
                                  </w:tcPr>
                                  <w:p w14:paraId="3DADA69A" w14:textId="6ACE159F" w:rsidR="001E5BF6" w:rsidRPr="001E5BF6" w:rsidRDefault="001E5BF6" w:rsidP="001E5BF6">
                                    <w:pPr>
                                      <w:jc w:val="center"/>
                                      <w:rPr>
                                        <w:rFonts w:ascii="Times New Roman" w:eastAsia="Times New Roman" w:hAnsi="Times New Roman" w:cs="Times New Roman"/>
                                        <w:lang w:eastAsia="en-GB"/>
                                      </w:rPr>
                                    </w:pPr>
                                    <w:r w:rsidRPr="001E5BF6">
                                      <w:rPr>
                                        <w:rFonts w:ascii="Times New Roman" w:eastAsia="Times New Roman" w:hAnsi="Times New Roman" w:cs="Times New Roman"/>
                                        <w:lang w:eastAsia="en-GB"/>
                                      </w:rPr>
                                      <w:fldChar w:fldCharType="begin"/>
                                    </w:r>
                                    <w:r w:rsidRPr="001E5BF6">
                                      <w:rPr>
                                        <w:rFonts w:ascii="Times New Roman" w:eastAsia="Times New Roman" w:hAnsi="Times New Roman" w:cs="Times New Roman"/>
                                        <w:lang w:eastAsia="en-GB"/>
                                      </w:rPr>
                                      <w:instrText xml:space="preserve"> INCLUDEPICTURE "/var/folders/c8/kf2rs80d4hj4lkc86d51ypnc0000gn/T/com.microsoft.Word/WebArchiveCopyPasteTempFiles/6c61c8bf-47a1-4823-b846-c984c76545bf.jpg" \* MERGEFORMATINET </w:instrText>
                                    </w:r>
                                    <w:r w:rsidRPr="001E5BF6">
                                      <w:rPr>
                                        <w:rFonts w:ascii="Times New Roman" w:eastAsia="Times New Roman" w:hAnsi="Times New Roman" w:cs="Times New Roman"/>
                                        <w:lang w:eastAsia="en-GB"/>
                                      </w:rPr>
                                      <w:fldChar w:fldCharType="separate"/>
                                    </w:r>
                                    <w:r w:rsidRPr="001E5BF6">
                                      <w:rPr>
                                        <w:rFonts w:ascii="Times New Roman" w:eastAsia="Times New Roman" w:hAnsi="Times New Roman" w:cs="Times New Roman"/>
                                        <w:noProof/>
                                        <w:lang w:eastAsia="en-GB"/>
                                      </w:rPr>
                                      <w:drawing>
                                        <wp:inline distT="0" distB="0" distL="0" distR="0" wp14:anchorId="75C74435" wp14:editId="63CA8145">
                                          <wp:extent cx="5727700" cy="1797685"/>
                                          <wp:effectExtent l="0" t="0" r="0" b="5715"/>
                                          <wp:docPr id="11" name="Picture 1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pers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1797685"/>
                                                  </a:xfrm>
                                                  <a:prstGeom prst="rect">
                                                    <a:avLst/>
                                                  </a:prstGeom>
                                                  <a:noFill/>
                                                  <a:ln>
                                                    <a:noFill/>
                                                  </a:ln>
                                                </pic:spPr>
                                              </pic:pic>
                                            </a:graphicData>
                                          </a:graphic>
                                        </wp:inline>
                                      </w:drawing>
                                    </w:r>
                                    <w:r w:rsidRPr="001E5BF6">
                                      <w:rPr>
                                        <w:rFonts w:ascii="Times New Roman" w:eastAsia="Times New Roman" w:hAnsi="Times New Roman" w:cs="Times New Roman"/>
                                        <w:lang w:eastAsia="en-GB"/>
                                      </w:rPr>
                                      <w:fldChar w:fldCharType="end"/>
                                    </w:r>
                                  </w:p>
                                </w:tc>
                              </w:tr>
                            </w:tbl>
                            <w:p w14:paraId="486AD2C2" w14:textId="77777777" w:rsidR="001E5BF6" w:rsidRPr="001E5BF6" w:rsidRDefault="001E5BF6" w:rsidP="001E5BF6">
                              <w:pPr>
                                <w:rPr>
                                  <w:rFonts w:ascii="Times New Roman" w:eastAsia="Times New Roman" w:hAnsi="Times New Roman" w:cs="Times New Roman"/>
                                  <w:lang w:eastAsia="en-GB"/>
                                </w:rPr>
                              </w:pPr>
                            </w:p>
                          </w:tc>
                        </w:tr>
                      </w:tbl>
                      <w:p w14:paraId="1AAEC2CE" w14:textId="77777777" w:rsidR="001E5BF6" w:rsidRPr="001E5BF6" w:rsidRDefault="001E5BF6" w:rsidP="001E5BF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1E5BF6" w:rsidRPr="001E5BF6" w14:paraId="29B9260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1E5BF6" w:rsidRPr="001E5BF6" w14:paraId="32769621" w14:textId="77777777">
                                <w:tc>
                                  <w:tcPr>
                                    <w:tcW w:w="0" w:type="auto"/>
                                    <w:tcMar>
                                      <w:top w:w="0" w:type="dxa"/>
                                      <w:left w:w="270" w:type="dxa"/>
                                      <w:bottom w:w="135" w:type="dxa"/>
                                      <w:right w:w="270" w:type="dxa"/>
                                    </w:tcMar>
                                    <w:hideMark/>
                                  </w:tcPr>
                                  <w:p w14:paraId="3D741DB2" w14:textId="77777777" w:rsidR="001E5BF6" w:rsidRPr="001E5BF6" w:rsidRDefault="001E5BF6" w:rsidP="001E5BF6">
                                    <w:pPr>
                                      <w:spacing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t>A selection of news items related to the Covid-19 crisis in India:</w:t>
                                    </w:r>
                                  </w:p>
                                  <w:p w14:paraId="2AA40CBB" w14:textId="77777777" w:rsidR="001E5BF6" w:rsidRPr="001E5BF6" w:rsidRDefault="001E5BF6" w:rsidP="001E5BF6">
                                    <w:pPr>
                                      <w:numPr>
                                        <w:ilvl w:val="0"/>
                                        <w:numId w:val="7"/>
                                      </w:numPr>
                                      <w:spacing w:before="100" w:beforeAutospacing="1" w:after="100" w:afterAutospacing="1" w:line="263" w:lineRule="atLeast"/>
                                      <w:rPr>
                                        <w:rFonts w:ascii="Helvetica" w:eastAsia="Times New Roman" w:hAnsi="Helvetica" w:cs="Times New Roman"/>
                                        <w:color w:val="222222"/>
                                        <w:sz w:val="21"/>
                                        <w:szCs w:val="21"/>
                                        <w:lang w:eastAsia="en-GB"/>
                                      </w:rPr>
                                    </w:pPr>
                                    <w:hyperlink r:id="rId11" w:tgtFrame="_blank" w:history="1">
                                      <w:r w:rsidRPr="001E5BF6">
                                        <w:rPr>
                                          <w:rFonts w:ascii="Helvetica" w:eastAsia="Times New Roman" w:hAnsi="Helvetica" w:cs="Times New Roman"/>
                                          <w:color w:val="007C89"/>
                                          <w:sz w:val="21"/>
                                          <w:szCs w:val="21"/>
                                          <w:u w:val="single"/>
                                          <w:lang w:eastAsia="en-GB"/>
                                        </w:rPr>
                                        <w:t>India Covid-19: Deadly second wave spreads from cities to small towns</w:t>
                                      </w:r>
                                    </w:hyperlink>
                                  </w:p>
                                  <w:p w14:paraId="72893E51" w14:textId="77777777" w:rsidR="001E5BF6" w:rsidRPr="001E5BF6" w:rsidRDefault="001E5BF6" w:rsidP="001E5BF6">
                                    <w:pPr>
                                      <w:numPr>
                                        <w:ilvl w:val="0"/>
                                        <w:numId w:val="7"/>
                                      </w:numPr>
                                      <w:spacing w:before="100" w:beforeAutospacing="1" w:after="100" w:afterAutospacing="1" w:line="263" w:lineRule="atLeast"/>
                                      <w:rPr>
                                        <w:rFonts w:ascii="Helvetica" w:eastAsia="Times New Roman" w:hAnsi="Helvetica" w:cs="Times New Roman"/>
                                        <w:color w:val="222222"/>
                                        <w:sz w:val="21"/>
                                        <w:szCs w:val="21"/>
                                        <w:lang w:eastAsia="en-GB"/>
                                      </w:rPr>
                                    </w:pPr>
                                    <w:hyperlink r:id="rId12" w:tgtFrame="_blank" w:history="1">
                                      <w:r w:rsidRPr="001E5BF6">
                                        <w:rPr>
                                          <w:rFonts w:ascii="Helvetica" w:eastAsia="Times New Roman" w:hAnsi="Helvetica" w:cs="Times New Roman"/>
                                          <w:color w:val="007C89"/>
                                          <w:sz w:val="21"/>
                                          <w:szCs w:val="21"/>
                                          <w:u w:val="single"/>
                                          <w:lang w:eastAsia="en-GB"/>
                                        </w:rPr>
                                        <w:t>Why India's Covid crisis matters to the whole world</w:t>
                                      </w:r>
                                    </w:hyperlink>
                                  </w:p>
                                  <w:p w14:paraId="1628A835" w14:textId="77777777" w:rsidR="001E5BF6" w:rsidRPr="001E5BF6" w:rsidRDefault="001E5BF6" w:rsidP="001E5BF6">
                                    <w:pPr>
                                      <w:numPr>
                                        <w:ilvl w:val="0"/>
                                        <w:numId w:val="7"/>
                                      </w:numPr>
                                      <w:spacing w:before="100" w:beforeAutospacing="1" w:after="100" w:afterAutospacing="1" w:line="263" w:lineRule="atLeast"/>
                                      <w:rPr>
                                        <w:rFonts w:ascii="Helvetica" w:eastAsia="Times New Roman" w:hAnsi="Helvetica" w:cs="Times New Roman"/>
                                        <w:color w:val="222222"/>
                                        <w:sz w:val="21"/>
                                        <w:szCs w:val="21"/>
                                        <w:lang w:eastAsia="en-GB"/>
                                      </w:rPr>
                                    </w:pPr>
                                    <w:hyperlink r:id="rId13" w:tgtFrame="_blank" w:history="1">
                                      <w:r w:rsidRPr="001E5BF6">
                                        <w:rPr>
                                          <w:rFonts w:ascii="Helvetica" w:eastAsia="Times New Roman" w:hAnsi="Helvetica" w:cs="Times New Roman"/>
                                          <w:color w:val="007C89"/>
                                          <w:sz w:val="21"/>
                                          <w:szCs w:val="21"/>
                                          <w:u w:val="single"/>
                                          <w:lang w:eastAsia="en-GB"/>
                                        </w:rPr>
                                        <w:t>COVID-19: India's coronavirus crisis in 10 stark photographs</w:t>
                                      </w:r>
                                    </w:hyperlink>
                                  </w:p>
                                  <w:p w14:paraId="30C9B99E" w14:textId="77777777" w:rsidR="001E5BF6" w:rsidRPr="001E5BF6" w:rsidRDefault="001E5BF6" w:rsidP="001E5BF6">
                                    <w:pPr>
                                      <w:numPr>
                                        <w:ilvl w:val="0"/>
                                        <w:numId w:val="7"/>
                                      </w:numPr>
                                      <w:spacing w:before="100" w:beforeAutospacing="1" w:after="100" w:afterAutospacing="1" w:line="263" w:lineRule="atLeast"/>
                                      <w:rPr>
                                        <w:rFonts w:ascii="Helvetica" w:eastAsia="Times New Roman" w:hAnsi="Helvetica" w:cs="Times New Roman"/>
                                        <w:color w:val="222222"/>
                                        <w:sz w:val="21"/>
                                        <w:szCs w:val="21"/>
                                        <w:lang w:eastAsia="en-GB"/>
                                      </w:rPr>
                                    </w:pPr>
                                    <w:hyperlink r:id="rId14" w:tgtFrame="_blank" w:history="1">
                                      <w:r w:rsidRPr="001E5BF6">
                                        <w:rPr>
                                          <w:rFonts w:ascii="Helvetica" w:eastAsia="Times New Roman" w:hAnsi="Helvetica" w:cs="Times New Roman"/>
                                          <w:color w:val="007C89"/>
                                          <w:sz w:val="21"/>
                                          <w:szCs w:val="21"/>
                                          <w:u w:val="single"/>
                                          <w:lang w:eastAsia="en-GB"/>
                                        </w:rPr>
                                        <w:t>As India helped others, so must we in their time of need, says Prince Charles in Covid-aid appeal</w:t>
                                      </w:r>
                                    </w:hyperlink>
                                  </w:p>
                                  <w:p w14:paraId="45E2BD5D" w14:textId="77777777" w:rsidR="001E5BF6" w:rsidRPr="001E5BF6" w:rsidRDefault="001E5BF6" w:rsidP="001E5BF6">
                                    <w:pPr>
                                      <w:numPr>
                                        <w:ilvl w:val="0"/>
                                        <w:numId w:val="7"/>
                                      </w:numPr>
                                      <w:spacing w:before="100" w:beforeAutospacing="1" w:after="100" w:afterAutospacing="1" w:line="263" w:lineRule="atLeast"/>
                                      <w:rPr>
                                        <w:rFonts w:ascii="Helvetica" w:eastAsia="Times New Roman" w:hAnsi="Helvetica" w:cs="Times New Roman"/>
                                        <w:color w:val="222222"/>
                                        <w:sz w:val="21"/>
                                        <w:szCs w:val="21"/>
                                        <w:lang w:eastAsia="en-GB"/>
                                      </w:rPr>
                                    </w:pPr>
                                    <w:hyperlink r:id="rId15" w:tgtFrame="_blank" w:history="1">
                                      <w:r w:rsidRPr="001E5BF6">
                                        <w:rPr>
                                          <w:rFonts w:ascii="Helvetica" w:eastAsia="Times New Roman" w:hAnsi="Helvetica" w:cs="Times New Roman"/>
                                          <w:color w:val="007C89"/>
                                          <w:sz w:val="21"/>
                                          <w:szCs w:val="21"/>
                                          <w:u w:val="single"/>
                                          <w:lang w:eastAsia="en-GB"/>
                                        </w:rPr>
                                        <w:t>UK sends India oxygen concentrators and ventilators – but no Covid vaccines</w:t>
                                      </w:r>
                                    </w:hyperlink>
                                  </w:p>
                                  <w:p w14:paraId="26875FE5" w14:textId="77777777" w:rsidR="001E5BF6" w:rsidRPr="001E5BF6" w:rsidRDefault="001E5BF6" w:rsidP="001E5BF6">
                                    <w:pPr>
                                      <w:numPr>
                                        <w:ilvl w:val="0"/>
                                        <w:numId w:val="7"/>
                                      </w:numPr>
                                      <w:spacing w:before="100" w:beforeAutospacing="1" w:after="100" w:afterAutospacing="1" w:line="263" w:lineRule="atLeast"/>
                                      <w:rPr>
                                        <w:rFonts w:ascii="Helvetica" w:eastAsia="Times New Roman" w:hAnsi="Helvetica" w:cs="Times New Roman"/>
                                        <w:color w:val="222222"/>
                                        <w:sz w:val="21"/>
                                        <w:szCs w:val="21"/>
                                        <w:lang w:eastAsia="en-GB"/>
                                      </w:rPr>
                                    </w:pPr>
                                    <w:hyperlink r:id="rId16" w:tgtFrame="_blank" w:history="1">
                                      <w:r w:rsidRPr="001E5BF6">
                                        <w:rPr>
                                          <w:rFonts w:ascii="Helvetica" w:eastAsia="Times New Roman" w:hAnsi="Helvetica" w:cs="Times New Roman"/>
                                          <w:color w:val="007C89"/>
                                          <w:sz w:val="21"/>
                                          <w:szCs w:val="21"/>
                                          <w:u w:val="single"/>
                                          <w:lang w:eastAsia="en-GB"/>
                                        </w:rPr>
                                        <w:t>Covid-19: UK Indians rally to help during Covid crisis</w:t>
                                      </w:r>
                                    </w:hyperlink>
                                  </w:p>
                                </w:tc>
                              </w:tr>
                            </w:tbl>
                            <w:p w14:paraId="0A6A43D6" w14:textId="77777777" w:rsidR="001E5BF6" w:rsidRPr="001E5BF6" w:rsidRDefault="001E5BF6" w:rsidP="001E5BF6">
                              <w:pPr>
                                <w:rPr>
                                  <w:rFonts w:ascii="Times New Roman" w:eastAsia="Times New Roman" w:hAnsi="Times New Roman" w:cs="Times New Roman"/>
                                  <w:lang w:eastAsia="en-GB"/>
                                </w:rPr>
                              </w:pPr>
                            </w:p>
                          </w:tc>
                        </w:tr>
                      </w:tbl>
                      <w:p w14:paraId="3EF4F113" w14:textId="77777777" w:rsidR="001E5BF6" w:rsidRPr="001E5BF6" w:rsidRDefault="001E5BF6" w:rsidP="001E5BF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1E5BF6" w:rsidRPr="001E5BF6" w14:paraId="60D87197"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1E5BF6" w:rsidRPr="001E5BF6" w14:paraId="570B9341" w14:textId="77777777">
                                <w:tc>
                                  <w:tcPr>
                                    <w:tcW w:w="0" w:type="auto"/>
                                    <w:vAlign w:val="center"/>
                                    <w:hideMark/>
                                  </w:tcPr>
                                  <w:p w14:paraId="55D13C85" w14:textId="77777777" w:rsidR="001E5BF6" w:rsidRPr="001E5BF6" w:rsidRDefault="001E5BF6" w:rsidP="001E5BF6">
                                    <w:pPr>
                                      <w:rPr>
                                        <w:rFonts w:ascii="Times New Roman" w:eastAsia="Times New Roman" w:hAnsi="Times New Roman" w:cs="Times New Roman"/>
                                        <w:lang w:eastAsia="en-GB"/>
                                      </w:rPr>
                                    </w:pPr>
                                  </w:p>
                                </w:tc>
                              </w:tr>
                            </w:tbl>
                            <w:p w14:paraId="721D15C1" w14:textId="77777777" w:rsidR="001E5BF6" w:rsidRPr="001E5BF6" w:rsidRDefault="001E5BF6" w:rsidP="001E5BF6">
                              <w:pPr>
                                <w:rPr>
                                  <w:rFonts w:ascii="Times New Roman" w:eastAsia="Times New Roman" w:hAnsi="Times New Roman" w:cs="Times New Roman"/>
                                  <w:lang w:eastAsia="en-GB"/>
                                </w:rPr>
                              </w:pPr>
                            </w:p>
                          </w:tc>
                        </w:tr>
                      </w:tbl>
                      <w:p w14:paraId="6A8A9E05" w14:textId="77777777" w:rsidR="001E5BF6" w:rsidRPr="001E5BF6" w:rsidRDefault="001E5BF6" w:rsidP="001E5BF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1E5BF6" w:rsidRPr="001E5BF6" w14:paraId="3F3C96A8"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1E5BF6" w:rsidRPr="001E5BF6" w14:paraId="588CC50C" w14:textId="77777777">
                                <w:tc>
                                  <w:tcPr>
                                    <w:tcW w:w="0" w:type="auto"/>
                                    <w:tcMar>
                                      <w:top w:w="0" w:type="dxa"/>
                                      <w:left w:w="135" w:type="dxa"/>
                                      <w:bottom w:w="135" w:type="dxa"/>
                                      <w:right w:w="135" w:type="dxa"/>
                                    </w:tcMar>
                                    <w:hideMark/>
                                  </w:tcPr>
                                  <w:p w14:paraId="62DD22CC" w14:textId="6AE18AE9" w:rsidR="001E5BF6" w:rsidRPr="001E5BF6" w:rsidRDefault="001E5BF6" w:rsidP="001E5BF6">
                                    <w:pPr>
                                      <w:jc w:val="center"/>
                                      <w:rPr>
                                        <w:rFonts w:ascii="Times New Roman" w:eastAsia="Times New Roman" w:hAnsi="Times New Roman" w:cs="Times New Roman"/>
                                        <w:lang w:eastAsia="en-GB"/>
                                      </w:rPr>
                                    </w:pPr>
                                    <w:r w:rsidRPr="001E5BF6">
                                      <w:rPr>
                                        <w:rFonts w:ascii="Times New Roman" w:eastAsia="Times New Roman" w:hAnsi="Times New Roman" w:cs="Times New Roman"/>
                                        <w:lang w:eastAsia="en-GB"/>
                                      </w:rPr>
                                      <w:fldChar w:fldCharType="begin"/>
                                    </w:r>
                                    <w:r w:rsidRPr="001E5BF6">
                                      <w:rPr>
                                        <w:rFonts w:ascii="Times New Roman" w:eastAsia="Times New Roman" w:hAnsi="Times New Roman" w:cs="Times New Roman"/>
                                        <w:lang w:eastAsia="en-GB"/>
                                      </w:rPr>
                                      <w:instrText xml:space="preserve"> INCLUDEPICTURE "/var/folders/c8/kf2rs80d4hj4lkc86d51ypnc0000gn/T/com.microsoft.Word/WebArchiveCopyPasteTempFiles/675dbb37-153e-43a6-8865-b7240d98b6fe.jpg" \* MERGEFORMATINET </w:instrText>
                                    </w:r>
                                    <w:r w:rsidRPr="001E5BF6">
                                      <w:rPr>
                                        <w:rFonts w:ascii="Times New Roman" w:eastAsia="Times New Roman" w:hAnsi="Times New Roman" w:cs="Times New Roman"/>
                                        <w:lang w:eastAsia="en-GB"/>
                                      </w:rPr>
                                      <w:fldChar w:fldCharType="separate"/>
                                    </w:r>
                                    <w:r w:rsidRPr="001E5BF6">
                                      <w:rPr>
                                        <w:rFonts w:ascii="Times New Roman" w:eastAsia="Times New Roman" w:hAnsi="Times New Roman" w:cs="Times New Roman"/>
                                        <w:noProof/>
                                        <w:lang w:eastAsia="en-GB"/>
                                      </w:rPr>
                                      <w:drawing>
                                        <wp:inline distT="0" distB="0" distL="0" distR="0" wp14:anchorId="78909B1D" wp14:editId="6BC475A1">
                                          <wp:extent cx="5727700" cy="1797685"/>
                                          <wp:effectExtent l="0" t="0" r="0" b="5715"/>
                                          <wp:docPr id="10" name="Picture 10"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7700" cy="1797685"/>
                                                  </a:xfrm>
                                                  <a:prstGeom prst="rect">
                                                    <a:avLst/>
                                                  </a:prstGeom>
                                                  <a:noFill/>
                                                  <a:ln>
                                                    <a:noFill/>
                                                  </a:ln>
                                                </pic:spPr>
                                              </pic:pic>
                                            </a:graphicData>
                                          </a:graphic>
                                        </wp:inline>
                                      </w:drawing>
                                    </w:r>
                                    <w:r w:rsidRPr="001E5BF6">
                                      <w:rPr>
                                        <w:rFonts w:ascii="Times New Roman" w:eastAsia="Times New Roman" w:hAnsi="Times New Roman" w:cs="Times New Roman"/>
                                        <w:lang w:eastAsia="en-GB"/>
                                      </w:rPr>
                                      <w:fldChar w:fldCharType="end"/>
                                    </w:r>
                                  </w:p>
                                </w:tc>
                              </w:tr>
                              <w:tr w:rsidR="001E5BF6" w:rsidRPr="001E5BF6" w14:paraId="0E8068FB" w14:textId="77777777">
                                <w:tc>
                                  <w:tcPr>
                                    <w:tcW w:w="8460" w:type="dxa"/>
                                    <w:tcMar>
                                      <w:top w:w="0" w:type="dxa"/>
                                      <w:left w:w="135" w:type="dxa"/>
                                      <w:bottom w:w="0" w:type="dxa"/>
                                      <w:right w:w="135" w:type="dxa"/>
                                    </w:tcMar>
                                    <w:hideMark/>
                                  </w:tcPr>
                                  <w:p w14:paraId="2B704E81" w14:textId="77777777" w:rsidR="001E5BF6" w:rsidRPr="001E5BF6" w:rsidRDefault="001E5BF6" w:rsidP="001E5BF6">
                                    <w:pPr>
                                      <w:spacing w:line="300" w:lineRule="atLeast"/>
                                      <w:rPr>
                                        <w:rFonts w:ascii="Helvetica" w:eastAsia="Times New Roman" w:hAnsi="Helvetica" w:cs="Times New Roman"/>
                                        <w:color w:val="757575"/>
                                        <w:lang w:eastAsia="en-GB"/>
                                      </w:rPr>
                                    </w:pPr>
                                  </w:p>
                                </w:tc>
                              </w:tr>
                            </w:tbl>
                            <w:p w14:paraId="6F482EE9" w14:textId="77777777" w:rsidR="001E5BF6" w:rsidRPr="001E5BF6" w:rsidRDefault="001E5BF6" w:rsidP="001E5BF6">
                              <w:pPr>
                                <w:rPr>
                                  <w:rFonts w:ascii="Times New Roman" w:eastAsia="Times New Roman" w:hAnsi="Times New Roman" w:cs="Times New Roman"/>
                                  <w:lang w:eastAsia="en-GB"/>
                                </w:rPr>
                              </w:pPr>
                            </w:p>
                          </w:tc>
                        </w:tr>
                      </w:tbl>
                      <w:p w14:paraId="126C882C" w14:textId="77777777" w:rsidR="001E5BF6" w:rsidRPr="001E5BF6" w:rsidRDefault="001E5BF6" w:rsidP="001E5BF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1E5BF6" w:rsidRPr="001E5BF6" w14:paraId="6B6785F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1E5BF6" w:rsidRPr="001E5BF6" w14:paraId="5C9CB627" w14:textId="77777777">
                                <w:tc>
                                  <w:tcPr>
                                    <w:tcW w:w="0" w:type="auto"/>
                                    <w:tcMar>
                                      <w:top w:w="0" w:type="dxa"/>
                                      <w:left w:w="270" w:type="dxa"/>
                                      <w:bottom w:w="135" w:type="dxa"/>
                                      <w:right w:w="270" w:type="dxa"/>
                                    </w:tcMar>
                                    <w:hideMark/>
                                  </w:tcPr>
                                  <w:p w14:paraId="68B0AAFE" w14:textId="77777777" w:rsidR="001E5BF6" w:rsidRPr="001E5BF6" w:rsidRDefault="001E5BF6" w:rsidP="001E5BF6">
                                    <w:pPr>
                                      <w:spacing w:line="263" w:lineRule="atLeast"/>
                                      <w:rPr>
                                        <w:rFonts w:ascii="Helvetica" w:eastAsia="Times New Roman" w:hAnsi="Helvetica" w:cs="Times New Roman"/>
                                        <w:color w:val="222222"/>
                                        <w:sz w:val="21"/>
                                        <w:szCs w:val="21"/>
                                        <w:lang w:eastAsia="en-GB"/>
                                      </w:rPr>
                                    </w:pPr>
                                    <w:r w:rsidRPr="001E5BF6">
                                      <w:rPr>
                                        <w:rFonts w:ascii="Georgia" w:eastAsia="Times New Roman" w:hAnsi="Georgia" w:cs="Times New Roman"/>
                                        <w:b/>
                                        <w:bCs/>
                                        <w:color w:val="237D57"/>
                                        <w:sz w:val="27"/>
                                        <w:szCs w:val="27"/>
                                        <w:lang w:eastAsia="en-GB"/>
                                      </w:rPr>
                                      <w:t>New Products in the AVI Ethical Gift Shop</w:t>
                                    </w:r>
                                    <w:r w:rsidRPr="001E5BF6">
                                      <w:rPr>
                                        <w:rFonts w:ascii="Helvetica" w:eastAsia="Times New Roman" w:hAnsi="Helvetica" w:cs="Times New Roman"/>
                                        <w:color w:val="222222"/>
                                        <w:sz w:val="21"/>
                                        <w:szCs w:val="21"/>
                                        <w:lang w:eastAsia="en-GB"/>
                                      </w:rPr>
                                      <w:br/>
                                    </w:r>
                                    <w:r w:rsidRPr="001E5BF6">
                                      <w:rPr>
                                        <w:rFonts w:ascii="Helvetica" w:eastAsia="Times New Roman" w:hAnsi="Helvetica" w:cs="Times New Roman"/>
                                        <w:color w:val="222222"/>
                                        <w:sz w:val="21"/>
                                        <w:szCs w:val="21"/>
                                        <w:lang w:eastAsia="en-GB"/>
                                      </w:rPr>
                                      <w:br/>
                                      <w:t xml:space="preserve">AVI had a plan to launch a Spring Shop full of new and exciting products from talented artisans in India.  However, due to the current Covid-19 crisis and lockdowns, we were unable to get most of the products we'd ordered from India.  We hope to get them soon and in the </w:t>
                                    </w:r>
                                    <w:proofErr w:type="gramStart"/>
                                    <w:r w:rsidRPr="001E5BF6">
                                      <w:rPr>
                                        <w:rFonts w:ascii="Helvetica" w:eastAsia="Times New Roman" w:hAnsi="Helvetica" w:cs="Times New Roman"/>
                                        <w:color w:val="222222"/>
                                        <w:sz w:val="21"/>
                                        <w:szCs w:val="21"/>
                                        <w:lang w:eastAsia="en-GB"/>
                                      </w:rPr>
                                      <w:t>meantime</w:t>
                                    </w:r>
                                    <w:proofErr w:type="gramEnd"/>
                                    <w:r w:rsidRPr="001E5BF6">
                                      <w:rPr>
                                        <w:rFonts w:ascii="Helvetica" w:eastAsia="Times New Roman" w:hAnsi="Helvetica" w:cs="Times New Roman"/>
                                        <w:color w:val="222222"/>
                                        <w:sz w:val="21"/>
                                        <w:szCs w:val="21"/>
                                        <w:lang w:eastAsia="en-GB"/>
                                      </w:rPr>
                                      <w:t xml:space="preserve"> here are a few new things now available in the AVI ethical gift shop.</w:t>
                                    </w:r>
                                    <w:r w:rsidRPr="001E5BF6">
                                      <w:rPr>
                                        <w:rFonts w:ascii="Helvetica" w:eastAsia="Times New Roman" w:hAnsi="Helvetica" w:cs="Times New Roman"/>
                                        <w:color w:val="222222"/>
                                        <w:sz w:val="21"/>
                                        <w:szCs w:val="21"/>
                                        <w:lang w:eastAsia="en-GB"/>
                                      </w:rPr>
                                      <w:br/>
                                    </w:r>
                                    <w:r w:rsidRPr="001E5BF6">
                                      <w:rPr>
                                        <w:rFonts w:ascii="Helvetica" w:eastAsia="Times New Roman" w:hAnsi="Helvetica" w:cs="Times New Roman"/>
                                        <w:color w:val="222222"/>
                                        <w:sz w:val="21"/>
                                        <w:szCs w:val="21"/>
                                        <w:lang w:eastAsia="en-GB"/>
                                      </w:rPr>
                                      <w:br/>
                                    </w:r>
                                    <w:r w:rsidRPr="001E5BF6">
                                      <w:rPr>
                                        <w:rFonts w:ascii="Helvetica" w:eastAsia="Times New Roman" w:hAnsi="Helvetica" w:cs="Times New Roman"/>
                                        <w:color w:val="222222"/>
                                        <w:sz w:val="21"/>
                                        <w:szCs w:val="21"/>
                                        <w:lang w:eastAsia="en-GB"/>
                                      </w:rPr>
                                      <w:lastRenderedPageBreak/>
                                      <w:t>Have a look at our new hand block printed table cloths and napkins from Ekta Parishad and our new bunting made from recycled sari material. </w:t>
                                    </w:r>
                                  </w:p>
                                </w:tc>
                              </w:tr>
                            </w:tbl>
                            <w:p w14:paraId="0304D4E2" w14:textId="77777777" w:rsidR="001E5BF6" w:rsidRPr="001E5BF6" w:rsidRDefault="001E5BF6" w:rsidP="001E5BF6">
                              <w:pPr>
                                <w:rPr>
                                  <w:rFonts w:ascii="Times New Roman" w:eastAsia="Times New Roman" w:hAnsi="Times New Roman" w:cs="Times New Roman"/>
                                  <w:lang w:eastAsia="en-GB"/>
                                </w:rPr>
                              </w:pPr>
                            </w:p>
                          </w:tc>
                        </w:tr>
                      </w:tbl>
                      <w:p w14:paraId="7D8C3B56" w14:textId="77777777" w:rsidR="001E5BF6" w:rsidRPr="001E5BF6" w:rsidRDefault="001E5BF6" w:rsidP="001E5BF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1E5BF6" w:rsidRPr="001E5BF6" w14:paraId="4384F518"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5415"/>
                              </w:tblGrid>
                              <w:tr w:rsidR="001E5BF6" w:rsidRPr="001E5BF6" w14:paraId="6A7EF58E" w14:textId="77777777">
                                <w:tc>
                                  <w:tcPr>
                                    <w:tcW w:w="0" w:type="auto"/>
                                    <w:tcMar>
                                      <w:top w:w="0" w:type="dxa"/>
                                      <w:left w:w="135" w:type="dxa"/>
                                      <w:bottom w:w="0" w:type="dxa"/>
                                      <w:right w:w="0" w:type="dxa"/>
                                    </w:tcMar>
                                    <w:hideMark/>
                                  </w:tcPr>
                                  <w:p w14:paraId="07CD4FE7" w14:textId="48763FEA" w:rsidR="001E5BF6" w:rsidRPr="001E5BF6" w:rsidRDefault="001E5BF6" w:rsidP="001E5BF6">
                                    <w:pPr>
                                      <w:rPr>
                                        <w:rFonts w:ascii="Times New Roman" w:eastAsia="Times New Roman" w:hAnsi="Times New Roman" w:cs="Times New Roman"/>
                                        <w:lang w:eastAsia="en-GB"/>
                                      </w:rPr>
                                    </w:pPr>
                                    <w:r w:rsidRPr="001E5BF6">
                                      <w:rPr>
                                        <w:rFonts w:ascii="Times New Roman" w:eastAsia="Times New Roman" w:hAnsi="Times New Roman" w:cs="Times New Roman"/>
                                        <w:noProof/>
                                        <w:color w:val="0000FF"/>
                                        <w:lang w:eastAsia="en-GB"/>
                                      </w:rPr>
                                      <w:drawing>
                                        <wp:inline distT="0" distB="0" distL="0" distR="0" wp14:anchorId="5E9B9D19" wp14:editId="0833DB71">
                                          <wp:extent cx="3352800" cy="3352800"/>
                                          <wp:effectExtent l="0" t="0" r="0" b="0"/>
                                          <wp:docPr id="9" name="Picture 9" descr="Background pattern&#10;&#10;Description automatically generated">
                                            <a:hlinkClick xmlns:a="http://schemas.openxmlformats.org/drawingml/2006/main" r:id="rId1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ackground pattern&#10;&#10;Description automatically generated">
                                                    <a:hlinkClick r:id="rId18" tgtFrame="&quot;_blank&quot;" tooltip="&quot;&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5415"/>
                              </w:tblGrid>
                              <w:tr w:rsidR="001E5BF6" w:rsidRPr="001E5BF6" w14:paraId="2FB2AAD3" w14:textId="77777777">
                                <w:tc>
                                  <w:tcPr>
                                    <w:tcW w:w="0" w:type="auto"/>
                                    <w:tcMar>
                                      <w:top w:w="0" w:type="dxa"/>
                                      <w:left w:w="0" w:type="dxa"/>
                                      <w:bottom w:w="0" w:type="dxa"/>
                                      <w:right w:w="135" w:type="dxa"/>
                                    </w:tcMar>
                                    <w:hideMark/>
                                  </w:tcPr>
                                  <w:p w14:paraId="239F41F9" w14:textId="49C7AE75" w:rsidR="001E5BF6" w:rsidRPr="001E5BF6" w:rsidRDefault="001E5BF6" w:rsidP="001E5BF6">
                                    <w:pPr>
                                      <w:rPr>
                                        <w:rFonts w:ascii="Times New Roman" w:eastAsia="Times New Roman" w:hAnsi="Times New Roman" w:cs="Times New Roman"/>
                                        <w:lang w:eastAsia="en-GB"/>
                                      </w:rPr>
                                    </w:pPr>
                                    <w:r w:rsidRPr="001E5BF6">
                                      <w:rPr>
                                        <w:rFonts w:ascii="Times New Roman" w:eastAsia="Times New Roman" w:hAnsi="Times New Roman" w:cs="Times New Roman"/>
                                        <w:noProof/>
                                        <w:color w:val="0000FF"/>
                                        <w:lang w:eastAsia="en-GB"/>
                                      </w:rPr>
                                      <w:drawing>
                                        <wp:inline distT="0" distB="0" distL="0" distR="0" wp14:anchorId="12E6A1C6" wp14:editId="66E06676">
                                          <wp:extent cx="3352800" cy="3213100"/>
                                          <wp:effectExtent l="0" t="0" r="0" b="0"/>
                                          <wp:docPr id="8" name="Picture 8">
                                            <a:hlinkClick xmlns:a="http://schemas.openxmlformats.org/drawingml/2006/main" r:id="rId20"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0" tgtFrame="&quot;_blank&quot;" tooltip="&quot;&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2800" cy="3213100"/>
                                                  </a:xfrm>
                                                  <a:prstGeom prst="rect">
                                                    <a:avLst/>
                                                  </a:prstGeom>
                                                  <a:noFill/>
                                                  <a:ln>
                                                    <a:noFill/>
                                                  </a:ln>
                                                </pic:spPr>
                                              </pic:pic>
                                            </a:graphicData>
                                          </a:graphic>
                                        </wp:inline>
                                      </w:drawing>
                                    </w:r>
                                  </w:p>
                                </w:tc>
                              </w:tr>
                            </w:tbl>
                            <w:p w14:paraId="7450316C" w14:textId="77777777" w:rsidR="001E5BF6" w:rsidRPr="001E5BF6" w:rsidRDefault="001E5BF6" w:rsidP="001E5BF6">
                              <w:pPr>
                                <w:rPr>
                                  <w:rFonts w:ascii="Times New Roman" w:eastAsia="Times New Roman" w:hAnsi="Times New Roman" w:cs="Times New Roman"/>
                                  <w:lang w:eastAsia="en-GB"/>
                                </w:rPr>
                              </w:pPr>
                            </w:p>
                          </w:tc>
                        </w:tr>
                      </w:tbl>
                      <w:p w14:paraId="5EBB731B" w14:textId="77777777" w:rsidR="001E5BF6" w:rsidRPr="001E5BF6" w:rsidRDefault="001E5BF6" w:rsidP="001E5BF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1E5BF6" w:rsidRPr="001E5BF6" w14:paraId="54D40BBF"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80"/>
                              </w:tblGrid>
                              <w:tr w:rsidR="001E5BF6" w:rsidRPr="001E5BF6" w14:paraId="085D5FD0" w14:textId="77777777">
                                <w:tc>
                                  <w:tcPr>
                                    <w:tcW w:w="0" w:type="auto"/>
                                    <w:shd w:val="clear" w:color="auto" w:fill="404040"/>
                                    <w:hideMark/>
                                  </w:tcPr>
                                  <w:p w14:paraId="583BC765" w14:textId="7F728EFE" w:rsidR="001E5BF6" w:rsidRPr="001E5BF6" w:rsidRDefault="001E5BF6" w:rsidP="001E5BF6">
                                    <w:pPr>
                                      <w:rPr>
                                        <w:rFonts w:ascii="Times New Roman" w:eastAsia="Times New Roman" w:hAnsi="Times New Roman" w:cs="Times New Roman"/>
                                        <w:lang w:eastAsia="en-GB"/>
                                      </w:rPr>
                                    </w:pPr>
                                    <w:r w:rsidRPr="001E5BF6">
                                      <w:rPr>
                                        <w:rFonts w:ascii="Times New Roman" w:eastAsia="Times New Roman" w:hAnsi="Times New Roman" w:cs="Times New Roman"/>
                                        <w:noProof/>
                                        <w:color w:val="0000FF"/>
                                        <w:lang w:eastAsia="en-GB"/>
                                      </w:rPr>
                                      <w:lastRenderedPageBreak/>
                                      <w:drawing>
                                        <wp:inline distT="0" distB="0" distL="0" distR="0" wp14:anchorId="34D8ECAA" wp14:editId="78200527">
                                          <wp:extent cx="5727700" cy="3219450"/>
                                          <wp:effectExtent l="0" t="0" r="0" b="6350"/>
                                          <wp:docPr id="7" name="Picture 7" descr="A picture containing indoor&#10;&#10;Description automatically generated">
                                            <a:hlinkClick xmlns:a="http://schemas.openxmlformats.org/drawingml/2006/main" r:id="rId22"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10;&#10;Description automatically generated">
                                                    <a:hlinkClick r:id="rId22" tgtFrame="&quot;&quot;" tooltip="&quot;&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700" cy="3219450"/>
                                                  </a:xfrm>
                                                  <a:prstGeom prst="rect">
                                                    <a:avLst/>
                                                  </a:prstGeom>
                                                  <a:noFill/>
                                                  <a:ln>
                                                    <a:noFill/>
                                                  </a:ln>
                                                </pic:spPr>
                                              </pic:pic>
                                            </a:graphicData>
                                          </a:graphic>
                                        </wp:inline>
                                      </w:drawing>
                                    </w:r>
                                  </w:p>
                                </w:tc>
                              </w:tr>
                              <w:tr w:rsidR="001E5BF6" w:rsidRPr="001E5BF6" w14:paraId="5C77233B" w14:textId="77777777">
                                <w:tc>
                                  <w:tcPr>
                                    <w:tcW w:w="8190" w:type="dxa"/>
                                    <w:shd w:val="clear" w:color="auto" w:fill="404040"/>
                                    <w:tcMar>
                                      <w:top w:w="135" w:type="dxa"/>
                                      <w:left w:w="270" w:type="dxa"/>
                                      <w:bottom w:w="135" w:type="dxa"/>
                                      <w:right w:w="270" w:type="dxa"/>
                                    </w:tcMar>
                                    <w:hideMark/>
                                  </w:tcPr>
                                  <w:p w14:paraId="0131542E" w14:textId="77777777" w:rsidR="001E5BF6" w:rsidRPr="001E5BF6" w:rsidRDefault="001E5BF6" w:rsidP="001E5BF6">
                                    <w:pPr>
                                      <w:spacing w:line="315" w:lineRule="atLeast"/>
                                      <w:jc w:val="center"/>
                                      <w:rPr>
                                        <w:rFonts w:ascii="Helvetica" w:eastAsia="Times New Roman" w:hAnsi="Helvetica" w:cs="Times New Roman"/>
                                        <w:color w:val="F2F2F2"/>
                                        <w:sz w:val="21"/>
                                        <w:szCs w:val="21"/>
                                        <w:lang w:eastAsia="en-GB"/>
                                      </w:rPr>
                                    </w:pPr>
                                    <w:r w:rsidRPr="001E5BF6">
                                      <w:rPr>
                                        <w:rFonts w:ascii="Helvetica" w:eastAsia="Times New Roman" w:hAnsi="Helvetica" w:cs="Times New Roman"/>
                                        <w:color w:val="F2F2F2"/>
                                        <w:sz w:val="21"/>
                                        <w:szCs w:val="21"/>
                                        <w:lang w:eastAsia="en-GB"/>
                                      </w:rPr>
                                      <w:t xml:space="preserve">Have a look at how our hand block printed </w:t>
                                    </w:r>
                                    <w:proofErr w:type="gramStart"/>
                                    <w:r w:rsidRPr="001E5BF6">
                                      <w:rPr>
                                        <w:rFonts w:ascii="Helvetica" w:eastAsia="Times New Roman" w:hAnsi="Helvetica" w:cs="Times New Roman"/>
                                        <w:color w:val="F2F2F2"/>
                                        <w:sz w:val="21"/>
                                        <w:szCs w:val="21"/>
                                        <w:lang w:eastAsia="en-GB"/>
                                      </w:rPr>
                                      <w:t>table cloths</w:t>
                                    </w:r>
                                    <w:proofErr w:type="gramEnd"/>
                                    <w:r w:rsidRPr="001E5BF6">
                                      <w:rPr>
                                        <w:rFonts w:ascii="Helvetica" w:eastAsia="Times New Roman" w:hAnsi="Helvetica" w:cs="Times New Roman"/>
                                        <w:color w:val="F2F2F2"/>
                                        <w:sz w:val="21"/>
                                        <w:szCs w:val="21"/>
                                        <w:lang w:eastAsia="en-GB"/>
                                      </w:rPr>
                                      <w:t xml:space="preserve"> and napkins are made. </w:t>
                                    </w:r>
                                  </w:p>
                                </w:tc>
                              </w:tr>
                            </w:tbl>
                            <w:p w14:paraId="618F62F4" w14:textId="77777777" w:rsidR="001E5BF6" w:rsidRPr="001E5BF6" w:rsidRDefault="001E5BF6" w:rsidP="001E5BF6">
                              <w:pPr>
                                <w:rPr>
                                  <w:rFonts w:ascii="Times New Roman" w:eastAsia="Times New Roman" w:hAnsi="Times New Roman" w:cs="Times New Roman"/>
                                  <w:lang w:eastAsia="en-GB"/>
                                </w:rPr>
                              </w:pPr>
                            </w:p>
                          </w:tc>
                        </w:tr>
                      </w:tbl>
                      <w:p w14:paraId="65D387CF" w14:textId="77777777" w:rsidR="001E5BF6" w:rsidRPr="001E5BF6" w:rsidRDefault="001E5BF6" w:rsidP="001E5BF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1E5BF6" w:rsidRPr="001E5BF6" w14:paraId="4E4AA8AC" w14:textId="77777777">
                          <w:tc>
                            <w:tcPr>
                              <w:tcW w:w="0" w:type="auto"/>
                              <w:tcMar>
                                <w:top w:w="0" w:type="dxa"/>
                                <w:left w:w="270" w:type="dxa"/>
                                <w:bottom w:w="270" w:type="dxa"/>
                                <w:right w:w="270" w:type="dxa"/>
                              </w:tcMar>
                              <w:hideMark/>
                            </w:tcPr>
                            <w:tbl>
                              <w:tblPr>
                                <w:tblW w:w="0" w:type="auto"/>
                                <w:jc w:val="center"/>
                                <w:tblCellSpacing w:w="0" w:type="dxa"/>
                                <w:tblBorders>
                                  <w:top w:val="single" w:sz="12" w:space="0" w:color="236D57"/>
                                  <w:left w:val="single" w:sz="12" w:space="0" w:color="236D57"/>
                                  <w:bottom w:val="single" w:sz="12" w:space="0" w:color="236D57"/>
                                  <w:right w:val="single" w:sz="12" w:space="0" w:color="236D57"/>
                                </w:tblBorders>
                                <w:tblCellMar>
                                  <w:left w:w="0" w:type="dxa"/>
                                  <w:right w:w="0" w:type="dxa"/>
                                </w:tblCellMar>
                                <w:tblLook w:val="04A0" w:firstRow="1" w:lastRow="0" w:firstColumn="1" w:lastColumn="0" w:noHBand="0" w:noVBand="1"/>
                              </w:tblPr>
                              <w:tblGrid>
                                <w:gridCol w:w="3101"/>
                              </w:tblGrid>
                              <w:tr w:rsidR="001E5BF6" w:rsidRPr="001E5BF6" w14:paraId="571CCDAB" w14:textId="77777777">
                                <w:trPr>
                                  <w:tblCellSpacing w:w="0" w:type="dxa"/>
                                  <w:jc w:val="center"/>
                                </w:trPr>
                                <w:tc>
                                  <w:tcPr>
                                    <w:tcW w:w="0" w:type="auto"/>
                                    <w:tcMar>
                                      <w:top w:w="270" w:type="dxa"/>
                                      <w:left w:w="270" w:type="dxa"/>
                                      <w:bottom w:w="270" w:type="dxa"/>
                                      <w:right w:w="270" w:type="dxa"/>
                                    </w:tcMar>
                                    <w:vAlign w:val="center"/>
                                    <w:hideMark/>
                                  </w:tcPr>
                                  <w:p w14:paraId="7F0DFFD7" w14:textId="77777777" w:rsidR="001E5BF6" w:rsidRPr="001E5BF6" w:rsidRDefault="001E5BF6" w:rsidP="001E5BF6">
                                    <w:pPr>
                                      <w:jc w:val="center"/>
                                      <w:rPr>
                                        <w:rFonts w:ascii="Times New Roman" w:eastAsia="Times New Roman" w:hAnsi="Times New Roman" w:cs="Times New Roman"/>
                                        <w:lang w:eastAsia="en-GB"/>
                                      </w:rPr>
                                    </w:pPr>
                                    <w:hyperlink r:id="rId24" w:tgtFrame="_blank" w:tooltip="Go to the AVI&#10;                                                  Gift Shop" w:history="1">
                                      <w:r w:rsidRPr="001E5BF6">
                                        <w:rPr>
                                          <w:rFonts w:ascii="Times New Roman" w:eastAsia="Times New Roman" w:hAnsi="Times New Roman" w:cs="Times New Roman"/>
                                          <w:b/>
                                          <w:bCs/>
                                          <w:color w:val="236D57"/>
                                          <w:lang w:eastAsia="en-GB"/>
                                        </w:rPr>
                                        <w:t>Go to the AVI Gift Shop</w:t>
                                      </w:r>
                                    </w:hyperlink>
                                  </w:p>
                                </w:tc>
                              </w:tr>
                            </w:tbl>
                            <w:p w14:paraId="070B0EFD" w14:textId="77777777" w:rsidR="001E5BF6" w:rsidRPr="001E5BF6" w:rsidRDefault="001E5BF6" w:rsidP="001E5BF6">
                              <w:pPr>
                                <w:jc w:val="center"/>
                                <w:rPr>
                                  <w:rFonts w:ascii="Times New Roman" w:eastAsia="Times New Roman" w:hAnsi="Times New Roman" w:cs="Times New Roman"/>
                                  <w:lang w:eastAsia="en-GB"/>
                                </w:rPr>
                              </w:pPr>
                            </w:p>
                          </w:tc>
                        </w:tr>
                      </w:tbl>
                      <w:p w14:paraId="2135A122" w14:textId="77777777" w:rsidR="001E5BF6" w:rsidRPr="001E5BF6" w:rsidRDefault="001E5BF6" w:rsidP="001E5BF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1E5BF6" w:rsidRPr="001E5BF6" w14:paraId="536B5C09"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1E5BF6" w:rsidRPr="001E5BF6" w14:paraId="60C04789" w14:textId="77777777">
                                <w:tc>
                                  <w:tcPr>
                                    <w:tcW w:w="0" w:type="auto"/>
                                    <w:vAlign w:val="center"/>
                                    <w:hideMark/>
                                  </w:tcPr>
                                  <w:p w14:paraId="2173563E" w14:textId="77777777" w:rsidR="001E5BF6" w:rsidRPr="001E5BF6" w:rsidRDefault="001E5BF6" w:rsidP="001E5BF6">
                                    <w:pPr>
                                      <w:rPr>
                                        <w:rFonts w:ascii="Times New Roman" w:eastAsia="Times New Roman" w:hAnsi="Times New Roman" w:cs="Times New Roman"/>
                                        <w:lang w:eastAsia="en-GB"/>
                                      </w:rPr>
                                    </w:pPr>
                                  </w:p>
                                </w:tc>
                              </w:tr>
                            </w:tbl>
                            <w:p w14:paraId="4B8549C1" w14:textId="77777777" w:rsidR="001E5BF6" w:rsidRPr="001E5BF6" w:rsidRDefault="001E5BF6" w:rsidP="001E5BF6">
                              <w:pPr>
                                <w:rPr>
                                  <w:rFonts w:ascii="Times New Roman" w:eastAsia="Times New Roman" w:hAnsi="Times New Roman" w:cs="Times New Roman"/>
                                  <w:lang w:eastAsia="en-GB"/>
                                </w:rPr>
                              </w:pPr>
                            </w:p>
                          </w:tc>
                        </w:tr>
                      </w:tbl>
                      <w:p w14:paraId="58B6A6D3" w14:textId="77777777" w:rsidR="001E5BF6" w:rsidRPr="001E5BF6" w:rsidRDefault="001E5BF6" w:rsidP="001E5BF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1E5BF6" w:rsidRPr="001E5BF6" w14:paraId="43A71FA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1E5BF6" w:rsidRPr="001E5BF6" w14:paraId="70E7C098" w14:textId="77777777">
                                <w:tc>
                                  <w:tcPr>
                                    <w:tcW w:w="0" w:type="auto"/>
                                    <w:tcMar>
                                      <w:top w:w="0" w:type="dxa"/>
                                      <w:left w:w="135" w:type="dxa"/>
                                      <w:bottom w:w="0" w:type="dxa"/>
                                      <w:right w:w="135" w:type="dxa"/>
                                    </w:tcMar>
                                    <w:hideMark/>
                                  </w:tcPr>
                                  <w:p w14:paraId="722AD985" w14:textId="28D4B9DF" w:rsidR="001E5BF6" w:rsidRPr="001E5BF6" w:rsidRDefault="001E5BF6" w:rsidP="001E5BF6">
                                    <w:pPr>
                                      <w:jc w:val="center"/>
                                      <w:rPr>
                                        <w:rFonts w:ascii="Times New Roman" w:eastAsia="Times New Roman" w:hAnsi="Times New Roman" w:cs="Times New Roman"/>
                                        <w:lang w:eastAsia="en-GB"/>
                                      </w:rPr>
                                    </w:pPr>
                                    <w:r w:rsidRPr="001E5BF6">
                                      <w:rPr>
                                        <w:rFonts w:ascii="Times New Roman" w:eastAsia="Times New Roman" w:hAnsi="Times New Roman" w:cs="Times New Roman"/>
                                        <w:lang w:eastAsia="en-GB"/>
                                      </w:rPr>
                                      <w:fldChar w:fldCharType="begin"/>
                                    </w:r>
                                    <w:r w:rsidRPr="001E5BF6">
                                      <w:rPr>
                                        <w:rFonts w:ascii="Times New Roman" w:eastAsia="Times New Roman" w:hAnsi="Times New Roman" w:cs="Times New Roman"/>
                                        <w:lang w:eastAsia="en-GB"/>
                                      </w:rPr>
                                      <w:instrText xml:space="preserve"> INCLUDEPICTURE "/var/folders/c8/kf2rs80d4hj4lkc86d51ypnc0000gn/T/com.microsoft.Word/WebArchiveCopyPasteTempFiles/790866e9-1f17-4307-a719-7f60ecfd6435.jpg" \* MERGEFORMATINET </w:instrText>
                                    </w:r>
                                    <w:r w:rsidRPr="001E5BF6">
                                      <w:rPr>
                                        <w:rFonts w:ascii="Times New Roman" w:eastAsia="Times New Roman" w:hAnsi="Times New Roman" w:cs="Times New Roman"/>
                                        <w:lang w:eastAsia="en-GB"/>
                                      </w:rPr>
                                      <w:fldChar w:fldCharType="separate"/>
                                    </w:r>
                                    <w:r w:rsidRPr="001E5BF6">
                                      <w:rPr>
                                        <w:rFonts w:ascii="Times New Roman" w:eastAsia="Times New Roman" w:hAnsi="Times New Roman" w:cs="Times New Roman"/>
                                        <w:noProof/>
                                        <w:lang w:eastAsia="en-GB"/>
                                      </w:rPr>
                                      <w:drawing>
                                        <wp:inline distT="0" distB="0" distL="0" distR="0" wp14:anchorId="00FC1765" wp14:editId="716ACA03">
                                          <wp:extent cx="5727700" cy="1797685"/>
                                          <wp:effectExtent l="0" t="0" r="0" b="5715"/>
                                          <wp:docPr id="6" name="Picture 6" descr="A picture containing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vegetabl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7700" cy="1797685"/>
                                                  </a:xfrm>
                                                  <a:prstGeom prst="rect">
                                                    <a:avLst/>
                                                  </a:prstGeom>
                                                  <a:noFill/>
                                                  <a:ln>
                                                    <a:noFill/>
                                                  </a:ln>
                                                </pic:spPr>
                                              </pic:pic>
                                            </a:graphicData>
                                          </a:graphic>
                                        </wp:inline>
                                      </w:drawing>
                                    </w:r>
                                    <w:r w:rsidRPr="001E5BF6">
                                      <w:rPr>
                                        <w:rFonts w:ascii="Times New Roman" w:eastAsia="Times New Roman" w:hAnsi="Times New Roman" w:cs="Times New Roman"/>
                                        <w:lang w:eastAsia="en-GB"/>
                                      </w:rPr>
                                      <w:fldChar w:fldCharType="end"/>
                                    </w:r>
                                  </w:p>
                                </w:tc>
                              </w:tr>
                            </w:tbl>
                            <w:p w14:paraId="05D47C09" w14:textId="77777777" w:rsidR="001E5BF6" w:rsidRPr="001E5BF6" w:rsidRDefault="001E5BF6" w:rsidP="001E5BF6">
                              <w:pPr>
                                <w:rPr>
                                  <w:rFonts w:ascii="Times New Roman" w:eastAsia="Times New Roman" w:hAnsi="Times New Roman" w:cs="Times New Roman"/>
                                  <w:lang w:eastAsia="en-GB"/>
                                </w:rPr>
                              </w:pPr>
                            </w:p>
                          </w:tc>
                        </w:tr>
                      </w:tbl>
                      <w:p w14:paraId="7D759D28" w14:textId="77777777" w:rsidR="001E5BF6" w:rsidRPr="001E5BF6" w:rsidRDefault="001E5BF6" w:rsidP="001E5BF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1E5BF6" w:rsidRPr="001E5BF6" w14:paraId="593C014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1E5BF6" w:rsidRPr="001E5BF6" w14:paraId="57E4A173" w14:textId="77777777">
                                <w:tc>
                                  <w:tcPr>
                                    <w:tcW w:w="0" w:type="auto"/>
                                    <w:tcMar>
                                      <w:top w:w="0" w:type="dxa"/>
                                      <w:left w:w="270" w:type="dxa"/>
                                      <w:bottom w:w="135" w:type="dxa"/>
                                      <w:right w:w="270" w:type="dxa"/>
                                    </w:tcMar>
                                    <w:hideMark/>
                                  </w:tcPr>
                                  <w:p w14:paraId="241B0BC8" w14:textId="77777777" w:rsidR="001E5BF6" w:rsidRPr="001E5BF6" w:rsidRDefault="001E5BF6" w:rsidP="001E5BF6">
                                    <w:pPr>
                                      <w:spacing w:line="495" w:lineRule="atLeast"/>
                                      <w:outlineLvl w:val="2"/>
                                      <w:rPr>
                                        <w:rFonts w:ascii="Helvetica" w:eastAsia="Times New Roman" w:hAnsi="Helvetica" w:cs="Times New Roman"/>
                                        <w:b/>
                                        <w:bCs/>
                                        <w:color w:val="444444"/>
                                        <w:sz w:val="33"/>
                                        <w:szCs w:val="33"/>
                                        <w:lang w:eastAsia="en-GB"/>
                                      </w:rPr>
                                    </w:pPr>
                                    <w:hyperlink r:id="rId26" w:tgtFrame="_blank" w:history="1">
                                      <w:r w:rsidRPr="001E5BF6">
                                        <w:rPr>
                                          <w:rFonts w:ascii="Georgia" w:eastAsia="Times New Roman" w:hAnsi="Georgia" w:cs="Times New Roman"/>
                                          <w:b/>
                                          <w:bCs/>
                                          <w:color w:val="236D57"/>
                                          <w:sz w:val="21"/>
                                          <w:szCs w:val="21"/>
                                          <w:u w:val="single"/>
                                          <w:lang w:eastAsia="en-GB"/>
                                        </w:rPr>
                                        <w:t>Curry Night raising money for the Solidarity Appeal</w:t>
                                      </w:r>
                                    </w:hyperlink>
                                  </w:p>
                                  <w:p w14:paraId="3C9FC210" w14:textId="77777777" w:rsidR="001E5BF6" w:rsidRPr="001E5BF6" w:rsidRDefault="001E5BF6" w:rsidP="001E5BF6">
                                    <w:pPr>
                                      <w:spacing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t>Join our fundraiser, Simon, for a night of cooking, good food and a quiz about India. Online and free to attend (with a suggested donation). Simon hopes this will be a fun way to raise some support to help rural families to eat now and in the future.  Read more and join at </w:t>
                                    </w:r>
                                    <w:hyperlink r:id="rId27" w:tgtFrame="_blank" w:history="1">
                                      <w:r w:rsidRPr="001E5BF6">
                                        <w:rPr>
                                          <w:rFonts w:ascii="Helvetica" w:eastAsia="Times New Roman" w:hAnsi="Helvetica" w:cs="Times New Roman"/>
                                          <w:color w:val="007C89"/>
                                          <w:sz w:val="21"/>
                                          <w:szCs w:val="21"/>
                                          <w:u w:val="single"/>
                                          <w:lang w:eastAsia="en-GB"/>
                                        </w:rPr>
                                        <w:t>https://currynight.org/</w:t>
                                      </w:r>
                                    </w:hyperlink>
                                  </w:p>
                                </w:tc>
                              </w:tr>
                            </w:tbl>
                            <w:p w14:paraId="7912971C" w14:textId="77777777" w:rsidR="001E5BF6" w:rsidRPr="001E5BF6" w:rsidRDefault="001E5BF6" w:rsidP="001E5BF6">
                              <w:pPr>
                                <w:rPr>
                                  <w:rFonts w:ascii="Times New Roman" w:eastAsia="Times New Roman" w:hAnsi="Times New Roman" w:cs="Times New Roman"/>
                                  <w:lang w:eastAsia="en-GB"/>
                                </w:rPr>
                              </w:pPr>
                            </w:p>
                          </w:tc>
                        </w:tr>
                      </w:tbl>
                      <w:p w14:paraId="6E0B2284" w14:textId="77777777" w:rsidR="001E5BF6" w:rsidRPr="001E5BF6" w:rsidRDefault="001E5BF6" w:rsidP="001E5BF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1E5BF6" w:rsidRPr="001E5BF6" w14:paraId="4FC6A3F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1E5BF6" w:rsidRPr="001E5BF6" w14:paraId="5B33C7CF" w14:textId="77777777">
                                <w:tc>
                                  <w:tcPr>
                                    <w:tcW w:w="0" w:type="auto"/>
                                    <w:tcMar>
                                      <w:top w:w="0" w:type="dxa"/>
                                      <w:left w:w="270" w:type="dxa"/>
                                      <w:bottom w:w="135" w:type="dxa"/>
                                      <w:right w:w="270" w:type="dxa"/>
                                    </w:tcMar>
                                    <w:hideMark/>
                                  </w:tcPr>
                                  <w:p w14:paraId="3C381498" w14:textId="77777777" w:rsidR="001E5BF6" w:rsidRPr="001E5BF6" w:rsidRDefault="001E5BF6" w:rsidP="001E5BF6">
                                    <w:pPr>
                                      <w:spacing w:line="495" w:lineRule="atLeast"/>
                                      <w:outlineLvl w:val="2"/>
                                      <w:rPr>
                                        <w:rFonts w:ascii="Helvetica" w:eastAsia="Times New Roman" w:hAnsi="Helvetica" w:cs="Times New Roman"/>
                                        <w:b/>
                                        <w:bCs/>
                                        <w:color w:val="444444"/>
                                        <w:sz w:val="33"/>
                                        <w:szCs w:val="33"/>
                                        <w:lang w:eastAsia="en-GB"/>
                                      </w:rPr>
                                    </w:pPr>
                                    <w:hyperlink r:id="rId28" w:tgtFrame="_blank" w:history="1">
                                      <w:r w:rsidRPr="001E5BF6">
                                        <w:rPr>
                                          <w:rFonts w:ascii="Georgia" w:eastAsia="Times New Roman" w:hAnsi="Georgia" w:cs="Times New Roman"/>
                                          <w:b/>
                                          <w:bCs/>
                                          <w:color w:val="236D57"/>
                                          <w:sz w:val="21"/>
                                          <w:szCs w:val="21"/>
                                          <w:u w:val="single"/>
                                          <w:lang w:eastAsia="en-GB"/>
                                        </w:rPr>
                                        <w:t>Virtual London Marathon - Looking for Runners!</w:t>
                                      </w:r>
                                    </w:hyperlink>
                                  </w:p>
                                  <w:p w14:paraId="4E7AE1C3" w14:textId="77777777" w:rsidR="001E5BF6" w:rsidRPr="001E5BF6" w:rsidRDefault="001E5BF6" w:rsidP="001E5BF6">
                                    <w:pPr>
                                      <w:spacing w:line="263" w:lineRule="atLeast"/>
                                      <w:rPr>
                                        <w:rFonts w:ascii="Helvetica" w:eastAsia="Times New Roman" w:hAnsi="Helvetica" w:cs="Times New Roman"/>
                                        <w:color w:val="222222"/>
                                        <w:sz w:val="21"/>
                                        <w:szCs w:val="21"/>
                                        <w:lang w:eastAsia="en-GB"/>
                                      </w:rPr>
                                    </w:pPr>
                                    <w:r w:rsidRPr="001E5BF6">
                                      <w:rPr>
                                        <w:rFonts w:ascii="Helvetica" w:eastAsia="Times New Roman" w:hAnsi="Helvetica" w:cs="Times New Roman"/>
                                        <w:color w:val="222222"/>
                                        <w:sz w:val="21"/>
                                        <w:szCs w:val="21"/>
                                        <w:lang w:eastAsia="en-GB"/>
                                      </w:rPr>
                                      <w:t xml:space="preserve">AVI has 2 places available in the Virtual London Marathon on Sunday </w:t>
                                    </w:r>
                                    <w:proofErr w:type="gramStart"/>
                                    <w:r w:rsidRPr="001E5BF6">
                                      <w:rPr>
                                        <w:rFonts w:ascii="Helvetica" w:eastAsia="Times New Roman" w:hAnsi="Helvetica" w:cs="Times New Roman"/>
                                        <w:color w:val="222222"/>
                                        <w:sz w:val="21"/>
                                        <w:szCs w:val="21"/>
                                        <w:lang w:eastAsia="en-GB"/>
                                      </w:rPr>
                                      <w:t>3th</w:t>
                                    </w:r>
                                    <w:proofErr w:type="gramEnd"/>
                                    <w:r w:rsidRPr="001E5BF6">
                                      <w:rPr>
                                        <w:rFonts w:ascii="Helvetica" w:eastAsia="Times New Roman" w:hAnsi="Helvetica" w:cs="Times New Roman"/>
                                        <w:color w:val="222222"/>
                                        <w:sz w:val="21"/>
                                        <w:szCs w:val="21"/>
                                        <w:lang w:eastAsia="en-GB"/>
                                      </w:rPr>
                                      <w:t xml:space="preserve"> October 2021. We are looking for runners to fundraise a minimum of £250 per place. The virtual marathon </w:t>
                                    </w:r>
                                    <w:r w:rsidRPr="001E5BF6">
                                      <w:rPr>
                                        <w:rFonts w:ascii="Helvetica" w:eastAsia="Times New Roman" w:hAnsi="Helvetica" w:cs="Times New Roman"/>
                                        <w:color w:val="222222"/>
                                        <w:sz w:val="21"/>
                                        <w:szCs w:val="21"/>
                                        <w:lang w:eastAsia="en-GB"/>
                                      </w:rPr>
                                      <w:lastRenderedPageBreak/>
                                      <w:t xml:space="preserve">is 26.2 miles to be completed over a </w:t>
                                    </w:r>
                                    <w:proofErr w:type="gramStart"/>
                                    <w:r w:rsidRPr="001E5BF6">
                                      <w:rPr>
                                        <w:rFonts w:ascii="Helvetica" w:eastAsia="Times New Roman" w:hAnsi="Helvetica" w:cs="Times New Roman"/>
                                        <w:color w:val="222222"/>
                                        <w:sz w:val="21"/>
                                        <w:szCs w:val="21"/>
                                        <w:lang w:eastAsia="en-GB"/>
                                      </w:rPr>
                                      <w:t>24 hour</w:t>
                                    </w:r>
                                    <w:proofErr w:type="gramEnd"/>
                                    <w:r w:rsidRPr="001E5BF6">
                                      <w:rPr>
                                        <w:rFonts w:ascii="Helvetica" w:eastAsia="Times New Roman" w:hAnsi="Helvetica" w:cs="Times New Roman"/>
                                        <w:color w:val="222222"/>
                                        <w:sz w:val="21"/>
                                        <w:szCs w:val="21"/>
                                        <w:lang w:eastAsia="en-GB"/>
                                      </w:rPr>
                                      <w:t xml:space="preserve"> period on Sunday 3rd October 2021, wherever you might be in the world. Please get in touch if you are interested in supporting us. </w:t>
                                    </w:r>
                                  </w:p>
                                </w:tc>
                              </w:tr>
                            </w:tbl>
                            <w:p w14:paraId="6C854576" w14:textId="77777777" w:rsidR="001E5BF6" w:rsidRPr="001E5BF6" w:rsidRDefault="001E5BF6" w:rsidP="001E5BF6">
                              <w:pPr>
                                <w:rPr>
                                  <w:rFonts w:ascii="Times New Roman" w:eastAsia="Times New Roman" w:hAnsi="Times New Roman" w:cs="Times New Roman"/>
                                  <w:lang w:eastAsia="en-GB"/>
                                </w:rPr>
                              </w:pPr>
                            </w:p>
                          </w:tc>
                        </w:tr>
                      </w:tbl>
                      <w:p w14:paraId="128D54B6" w14:textId="77777777" w:rsidR="001E5BF6" w:rsidRPr="001E5BF6" w:rsidRDefault="001E5BF6" w:rsidP="001E5BF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1E5BF6" w:rsidRPr="001E5BF6" w14:paraId="3DD8FBC1"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1E5BF6" w:rsidRPr="001E5BF6" w14:paraId="7D298FE9" w14:textId="77777777">
                                <w:tc>
                                  <w:tcPr>
                                    <w:tcW w:w="0" w:type="auto"/>
                                    <w:vAlign w:val="center"/>
                                    <w:hideMark/>
                                  </w:tcPr>
                                  <w:p w14:paraId="52F78802" w14:textId="77777777" w:rsidR="001E5BF6" w:rsidRPr="001E5BF6" w:rsidRDefault="001E5BF6" w:rsidP="001E5BF6">
                                    <w:pPr>
                                      <w:rPr>
                                        <w:rFonts w:ascii="Times New Roman" w:eastAsia="Times New Roman" w:hAnsi="Times New Roman" w:cs="Times New Roman"/>
                                        <w:lang w:eastAsia="en-GB"/>
                                      </w:rPr>
                                    </w:pPr>
                                  </w:p>
                                </w:tc>
                              </w:tr>
                            </w:tbl>
                            <w:p w14:paraId="3E82E005" w14:textId="77777777" w:rsidR="001E5BF6" w:rsidRPr="001E5BF6" w:rsidRDefault="001E5BF6" w:rsidP="001E5BF6">
                              <w:pPr>
                                <w:rPr>
                                  <w:rFonts w:ascii="Times New Roman" w:eastAsia="Times New Roman" w:hAnsi="Times New Roman" w:cs="Times New Roman"/>
                                  <w:lang w:eastAsia="en-GB"/>
                                </w:rPr>
                              </w:pPr>
                            </w:p>
                          </w:tc>
                        </w:tr>
                      </w:tbl>
                      <w:p w14:paraId="483EF015" w14:textId="77777777" w:rsidR="001E5BF6" w:rsidRPr="001E5BF6" w:rsidRDefault="001E5BF6" w:rsidP="001E5BF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1E5BF6" w:rsidRPr="001E5BF6" w14:paraId="39F1C6E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1E5BF6" w:rsidRPr="001E5BF6" w14:paraId="10462190" w14:textId="77777777">
                                <w:tc>
                                  <w:tcPr>
                                    <w:tcW w:w="0" w:type="auto"/>
                                    <w:tcMar>
                                      <w:top w:w="0" w:type="dxa"/>
                                      <w:left w:w="270" w:type="dxa"/>
                                      <w:bottom w:w="135" w:type="dxa"/>
                                      <w:right w:w="270" w:type="dxa"/>
                                    </w:tcMar>
                                    <w:hideMark/>
                                  </w:tcPr>
                                  <w:p w14:paraId="318D2EB8" w14:textId="77777777" w:rsidR="001E5BF6" w:rsidRPr="001E5BF6" w:rsidRDefault="001E5BF6" w:rsidP="001E5BF6">
                                    <w:pPr>
                                      <w:spacing w:line="263" w:lineRule="atLeast"/>
                                      <w:rPr>
                                        <w:rFonts w:ascii="Helvetica" w:eastAsia="Times New Roman" w:hAnsi="Helvetica" w:cs="Times New Roman"/>
                                        <w:color w:val="222222"/>
                                        <w:sz w:val="21"/>
                                        <w:szCs w:val="21"/>
                                        <w:lang w:eastAsia="en-GB"/>
                                      </w:rPr>
                                    </w:pPr>
                                    <w:r w:rsidRPr="001E5BF6">
                                      <w:rPr>
                                        <w:rFonts w:ascii="Roboto" w:eastAsia="Times New Roman" w:hAnsi="Roboto" w:cs="Times New Roman"/>
                                        <w:color w:val="000000"/>
                                        <w:sz w:val="21"/>
                                        <w:szCs w:val="21"/>
                                        <w:lang w:eastAsia="en-GB"/>
                                      </w:rPr>
                                      <w:t>Thank you for reading the Action Village India newsletter. Take care and we hope to be in touch with you soon.  </w:t>
                                    </w:r>
                                    <w:r w:rsidRPr="001E5BF6">
                                      <w:rPr>
                                        <w:rFonts w:ascii="Roboto" w:eastAsia="Times New Roman" w:hAnsi="Roboto" w:cs="Times New Roman"/>
                                        <w:color w:val="000000"/>
                                        <w:sz w:val="21"/>
                                        <w:szCs w:val="21"/>
                                        <w:lang w:eastAsia="en-GB"/>
                                      </w:rPr>
                                      <w:br/>
                                    </w:r>
                                    <w:r w:rsidRPr="001E5BF6">
                                      <w:rPr>
                                        <w:rFonts w:ascii="Roboto" w:eastAsia="Times New Roman" w:hAnsi="Roboto" w:cs="Times New Roman"/>
                                        <w:color w:val="000000"/>
                                        <w:sz w:val="21"/>
                                        <w:szCs w:val="21"/>
                                        <w:lang w:eastAsia="en-GB"/>
                                      </w:rPr>
                                      <w:br/>
                                      <w:t>Warm wishes,</w:t>
                                    </w:r>
                                    <w:r w:rsidRPr="001E5BF6">
                                      <w:rPr>
                                        <w:rFonts w:ascii="Roboto" w:eastAsia="Times New Roman" w:hAnsi="Roboto" w:cs="Times New Roman"/>
                                        <w:color w:val="000000"/>
                                        <w:sz w:val="21"/>
                                        <w:szCs w:val="21"/>
                                        <w:lang w:eastAsia="en-GB"/>
                                      </w:rPr>
                                      <w:br/>
                                      <w:t>Action Village India</w:t>
                                    </w:r>
                                    <w:r w:rsidRPr="001E5BF6">
                                      <w:rPr>
                                        <w:rFonts w:ascii="Helvetica" w:eastAsia="Times New Roman" w:hAnsi="Helvetica" w:cs="Times New Roman"/>
                                        <w:color w:val="222222"/>
                                        <w:sz w:val="21"/>
                                        <w:szCs w:val="21"/>
                                        <w:lang w:eastAsia="en-GB"/>
                                      </w:rPr>
                                      <w:br/>
                                      <w:t>  </w:t>
                                    </w:r>
                                  </w:p>
                                </w:tc>
                              </w:tr>
                            </w:tbl>
                            <w:p w14:paraId="6D82472F" w14:textId="77777777" w:rsidR="001E5BF6" w:rsidRPr="001E5BF6" w:rsidRDefault="001E5BF6" w:rsidP="001E5BF6">
                              <w:pPr>
                                <w:rPr>
                                  <w:rFonts w:ascii="Times New Roman" w:eastAsia="Times New Roman" w:hAnsi="Times New Roman" w:cs="Times New Roman"/>
                                  <w:lang w:eastAsia="en-GB"/>
                                </w:rPr>
                              </w:pPr>
                            </w:p>
                          </w:tc>
                        </w:tr>
                      </w:tbl>
                      <w:p w14:paraId="0B68EE21" w14:textId="77777777" w:rsidR="001E5BF6" w:rsidRPr="001E5BF6" w:rsidRDefault="001E5BF6" w:rsidP="001E5BF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1E5BF6" w:rsidRPr="001E5BF6" w14:paraId="5A3B93A7" w14:textId="77777777">
                          <w:tc>
                            <w:tcPr>
                              <w:tcW w:w="0" w:type="auto"/>
                              <w:tcMar>
                                <w:top w:w="0" w:type="dxa"/>
                                <w:left w:w="270" w:type="dxa"/>
                                <w:bottom w:w="270" w:type="dxa"/>
                                <w:right w:w="270" w:type="dxa"/>
                              </w:tcMar>
                              <w:hideMark/>
                            </w:tcPr>
                            <w:tbl>
                              <w:tblPr>
                                <w:tblW w:w="0" w:type="auto"/>
                                <w:jc w:val="center"/>
                                <w:tblCellSpacing w:w="0" w:type="dxa"/>
                                <w:tblBorders>
                                  <w:top w:val="single" w:sz="18" w:space="0" w:color="F6A744"/>
                                  <w:left w:val="single" w:sz="18" w:space="0" w:color="F6A744"/>
                                  <w:bottom w:val="single" w:sz="18" w:space="0" w:color="F6A744"/>
                                  <w:right w:val="single" w:sz="18" w:space="0" w:color="F6A744"/>
                                </w:tblBorders>
                                <w:shd w:val="clear" w:color="auto" w:fill="F6A744"/>
                                <w:tblCellMar>
                                  <w:left w:w="0" w:type="dxa"/>
                                  <w:right w:w="0" w:type="dxa"/>
                                </w:tblCellMar>
                                <w:tblLook w:val="04A0" w:firstRow="1" w:lastRow="0" w:firstColumn="1" w:lastColumn="0" w:noHBand="0" w:noVBand="1"/>
                              </w:tblPr>
                              <w:tblGrid>
                                <w:gridCol w:w="5608"/>
                              </w:tblGrid>
                              <w:tr w:rsidR="001E5BF6" w:rsidRPr="001E5BF6" w14:paraId="10437D34" w14:textId="77777777">
                                <w:trPr>
                                  <w:tblCellSpacing w:w="0" w:type="dxa"/>
                                  <w:jc w:val="center"/>
                                </w:trPr>
                                <w:tc>
                                  <w:tcPr>
                                    <w:tcW w:w="0" w:type="auto"/>
                                    <w:shd w:val="clear" w:color="auto" w:fill="F6A744"/>
                                    <w:tcMar>
                                      <w:top w:w="180" w:type="dxa"/>
                                      <w:left w:w="180" w:type="dxa"/>
                                      <w:bottom w:w="180" w:type="dxa"/>
                                      <w:right w:w="180" w:type="dxa"/>
                                    </w:tcMar>
                                    <w:vAlign w:val="center"/>
                                    <w:hideMark/>
                                  </w:tcPr>
                                  <w:p w14:paraId="538429C6" w14:textId="77777777" w:rsidR="001E5BF6" w:rsidRPr="001E5BF6" w:rsidRDefault="001E5BF6" w:rsidP="001E5BF6">
                                    <w:pPr>
                                      <w:jc w:val="center"/>
                                      <w:rPr>
                                        <w:rFonts w:ascii="Times New Roman" w:eastAsia="Times New Roman" w:hAnsi="Times New Roman" w:cs="Times New Roman"/>
                                        <w:sz w:val="21"/>
                                        <w:szCs w:val="21"/>
                                        <w:lang w:eastAsia="en-GB"/>
                                      </w:rPr>
                                    </w:pPr>
                                    <w:hyperlink r:id="rId29" w:tgtFrame="_blank" w:tooltip="Please Donate&#10;                                                  to the Solidarity&#10;                                                  Appeal" w:history="1">
                                      <w:r w:rsidRPr="001E5BF6">
                                        <w:rPr>
                                          <w:rFonts w:ascii="Times New Roman" w:eastAsia="Times New Roman" w:hAnsi="Times New Roman" w:cs="Times New Roman"/>
                                          <w:b/>
                                          <w:bCs/>
                                          <w:color w:val="FFFFFF"/>
                                          <w:spacing w:val="45"/>
                                          <w:sz w:val="21"/>
                                          <w:szCs w:val="21"/>
                                          <w:lang w:eastAsia="en-GB"/>
                                        </w:rPr>
                                        <w:t>Please Donate to the Solidarity Appeal</w:t>
                                      </w:r>
                                    </w:hyperlink>
                                  </w:p>
                                </w:tc>
                              </w:tr>
                            </w:tbl>
                            <w:p w14:paraId="0826F96E" w14:textId="77777777" w:rsidR="001E5BF6" w:rsidRPr="001E5BF6" w:rsidRDefault="001E5BF6" w:rsidP="001E5BF6">
                              <w:pPr>
                                <w:jc w:val="center"/>
                                <w:rPr>
                                  <w:rFonts w:ascii="Times New Roman" w:eastAsia="Times New Roman" w:hAnsi="Times New Roman" w:cs="Times New Roman"/>
                                  <w:lang w:eastAsia="en-GB"/>
                                </w:rPr>
                              </w:pPr>
                            </w:p>
                          </w:tc>
                        </w:tr>
                      </w:tbl>
                      <w:p w14:paraId="3A9C4B54" w14:textId="77777777" w:rsidR="001E5BF6" w:rsidRPr="001E5BF6" w:rsidRDefault="001E5BF6" w:rsidP="001E5BF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1E5BF6" w:rsidRPr="001E5BF6" w14:paraId="0DFAE5A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1E5BF6" w:rsidRPr="001E5BF6" w14:paraId="1758C45F" w14:textId="77777777">
                                <w:tc>
                                  <w:tcPr>
                                    <w:tcW w:w="0" w:type="auto"/>
                                    <w:tcMar>
                                      <w:top w:w="0" w:type="dxa"/>
                                      <w:left w:w="270" w:type="dxa"/>
                                      <w:bottom w:w="135" w:type="dxa"/>
                                      <w:right w:w="270" w:type="dxa"/>
                                    </w:tcMar>
                                    <w:hideMark/>
                                  </w:tcPr>
                                  <w:p w14:paraId="1902B14E" w14:textId="77777777" w:rsidR="001E5BF6" w:rsidRPr="001E5BF6" w:rsidRDefault="001E5BF6" w:rsidP="001E5BF6">
                                    <w:pPr>
                                      <w:spacing w:line="360" w:lineRule="atLeast"/>
                                      <w:rPr>
                                        <w:rFonts w:ascii="Helvetica" w:eastAsia="Times New Roman" w:hAnsi="Helvetica" w:cs="Times New Roman"/>
                                        <w:color w:val="757575"/>
                                        <w:lang w:eastAsia="en-GB"/>
                                      </w:rPr>
                                    </w:pPr>
                                    <w:hyperlink r:id="rId30" w:tgtFrame="_blank" w:history="1">
                                      <w:r w:rsidRPr="001E5BF6">
                                        <w:rPr>
                                          <w:rFonts w:ascii="Georgia" w:eastAsia="Times New Roman" w:hAnsi="Georgia" w:cs="Times New Roman"/>
                                          <w:color w:val="000000"/>
                                          <w:sz w:val="18"/>
                                          <w:szCs w:val="18"/>
                                          <w:u w:val="single"/>
                                          <w:lang w:eastAsia="en-GB"/>
                                        </w:rPr>
                                        <w:t>View this email in your browser</w:t>
                                      </w:r>
                                    </w:hyperlink>
                                  </w:p>
                                </w:tc>
                              </w:tr>
                            </w:tbl>
                            <w:p w14:paraId="43722B7B" w14:textId="77777777" w:rsidR="001E5BF6" w:rsidRPr="001E5BF6" w:rsidRDefault="001E5BF6" w:rsidP="001E5BF6">
                              <w:pPr>
                                <w:rPr>
                                  <w:rFonts w:ascii="Times New Roman" w:eastAsia="Times New Roman" w:hAnsi="Times New Roman" w:cs="Times New Roman"/>
                                  <w:lang w:eastAsia="en-GB"/>
                                </w:rPr>
                              </w:pPr>
                            </w:p>
                          </w:tc>
                        </w:tr>
                      </w:tbl>
                      <w:p w14:paraId="6D48F495" w14:textId="77777777" w:rsidR="001E5BF6" w:rsidRPr="001E5BF6" w:rsidRDefault="001E5BF6" w:rsidP="001E5BF6">
                        <w:pPr>
                          <w:rPr>
                            <w:rFonts w:ascii="Times New Roman" w:eastAsia="Times New Roman" w:hAnsi="Times New Roman" w:cs="Times New Roman"/>
                            <w:lang w:eastAsia="en-GB"/>
                          </w:rPr>
                        </w:pPr>
                      </w:p>
                    </w:tc>
                  </w:tr>
                </w:tbl>
                <w:p w14:paraId="69F29C25" w14:textId="77777777" w:rsidR="001E5BF6" w:rsidRPr="001E5BF6" w:rsidRDefault="001E5BF6" w:rsidP="001E5BF6">
                  <w:pPr>
                    <w:jc w:val="center"/>
                    <w:rPr>
                      <w:rFonts w:ascii="Times New Roman" w:eastAsia="Times New Roman" w:hAnsi="Times New Roman" w:cs="Times New Roman"/>
                      <w:lang w:eastAsia="en-GB"/>
                    </w:rPr>
                  </w:pPr>
                </w:p>
              </w:tc>
            </w:tr>
            <w:tr w:rsidR="001E5BF6" w:rsidRPr="001E5BF6" w14:paraId="1D63991C" w14:textId="77777777">
              <w:trPr>
                <w:jc w:val="center"/>
              </w:trPr>
              <w:tc>
                <w:tcPr>
                  <w:tcW w:w="0" w:type="auto"/>
                  <w:tcBorders>
                    <w:top w:val="nil"/>
                    <w:bottom w:val="nil"/>
                  </w:tcBorders>
                  <w:shd w:val="clear" w:color="auto" w:fill="333333"/>
                  <w:hideMark/>
                </w:tcPr>
                <w:tbl>
                  <w:tblPr>
                    <w:tblW w:w="5000" w:type="pct"/>
                    <w:jc w:val="center"/>
                    <w:tblCellMar>
                      <w:left w:w="0" w:type="dxa"/>
                      <w:right w:w="0" w:type="dxa"/>
                    </w:tblCellMar>
                    <w:tblLook w:val="04A0" w:firstRow="1" w:lastRow="0" w:firstColumn="1" w:lastColumn="0" w:noHBand="0" w:noVBand="1"/>
                  </w:tblPr>
                  <w:tblGrid>
                    <w:gridCol w:w="9020"/>
                  </w:tblGrid>
                  <w:tr w:rsidR="001E5BF6" w:rsidRPr="001E5BF6" w14:paraId="56437E8F" w14:textId="77777777">
                    <w:trPr>
                      <w:jc w:val="center"/>
                    </w:trPr>
                    <w:tc>
                      <w:tcPr>
                        <w:tcW w:w="0" w:type="auto"/>
                        <w:tcBorders>
                          <w:top w:val="nil"/>
                          <w:bottom w:val="nil"/>
                        </w:tcBorders>
                        <w:shd w:val="clear" w:color="auto" w:fill="auto"/>
                        <w:hideMark/>
                      </w:tcPr>
                      <w:tbl>
                        <w:tblPr>
                          <w:tblW w:w="5000" w:type="pct"/>
                          <w:tblCellMar>
                            <w:left w:w="0" w:type="dxa"/>
                            <w:right w:w="0" w:type="dxa"/>
                          </w:tblCellMar>
                          <w:tblLook w:val="04A0" w:firstRow="1" w:lastRow="0" w:firstColumn="1" w:lastColumn="0" w:noHBand="0" w:noVBand="1"/>
                        </w:tblPr>
                        <w:tblGrid>
                          <w:gridCol w:w="9020"/>
                        </w:tblGrid>
                        <w:tr w:rsidR="001E5BF6" w:rsidRPr="001E5BF6" w14:paraId="42B2FED4"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0"/>
                              </w:tblGrid>
                              <w:tr w:rsidR="001E5BF6" w:rsidRPr="001E5BF6" w14:paraId="7107C078" w14:textId="77777777">
                                <w:tc>
                                  <w:tcPr>
                                    <w:tcW w:w="0" w:type="auto"/>
                                    <w:vAlign w:val="center"/>
                                    <w:hideMark/>
                                  </w:tcPr>
                                  <w:p w14:paraId="61C22B66" w14:textId="77777777" w:rsidR="001E5BF6" w:rsidRPr="001E5BF6" w:rsidRDefault="001E5BF6" w:rsidP="001E5BF6">
                                    <w:pPr>
                                      <w:rPr>
                                        <w:rFonts w:ascii="Times New Roman" w:eastAsia="Times New Roman" w:hAnsi="Times New Roman" w:cs="Times New Roman"/>
                                        <w:lang w:eastAsia="en-GB"/>
                                      </w:rPr>
                                    </w:pPr>
                                  </w:p>
                                </w:tc>
                              </w:tr>
                            </w:tbl>
                            <w:p w14:paraId="516FA252" w14:textId="77777777" w:rsidR="001E5BF6" w:rsidRPr="001E5BF6" w:rsidRDefault="001E5BF6" w:rsidP="001E5BF6">
                              <w:pPr>
                                <w:rPr>
                                  <w:rFonts w:ascii="Times New Roman" w:eastAsia="Times New Roman" w:hAnsi="Times New Roman" w:cs="Times New Roman"/>
                                  <w:lang w:eastAsia="en-GB"/>
                                </w:rPr>
                              </w:pPr>
                            </w:p>
                          </w:tc>
                        </w:tr>
                      </w:tbl>
                      <w:p w14:paraId="67E6D917" w14:textId="77777777" w:rsidR="001E5BF6" w:rsidRPr="001E5BF6" w:rsidRDefault="001E5BF6" w:rsidP="001E5BF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1E5BF6" w:rsidRPr="001E5BF6" w14:paraId="5A252D8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1E5BF6" w:rsidRPr="001E5BF6" w14:paraId="4649FAFD" w14:textId="77777777">
                                <w:tc>
                                  <w:tcPr>
                                    <w:tcW w:w="0" w:type="auto"/>
                                    <w:tcMar>
                                      <w:top w:w="0" w:type="dxa"/>
                                      <w:left w:w="135" w:type="dxa"/>
                                      <w:bottom w:w="0" w:type="dxa"/>
                                      <w:right w:w="135" w:type="dxa"/>
                                    </w:tcMar>
                                    <w:hideMark/>
                                  </w:tcPr>
                                  <w:p w14:paraId="1E232B89" w14:textId="72DC10E7" w:rsidR="001E5BF6" w:rsidRPr="001E5BF6" w:rsidRDefault="001E5BF6" w:rsidP="001E5BF6">
                                    <w:pPr>
                                      <w:jc w:val="center"/>
                                      <w:rPr>
                                        <w:rFonts w:ascii="Times New Roman" w:eastAsia="Times New Roman" w:hAnsi="Times New Roman" w:cs="Times New Roman"/>
                                        <w:lang w:eastAsia="en-GB"/>
                                      </w:rPr>
                                    </w:pPr>
                                    <w:r w:rsidRPr="001E5BF6">
                                      <w:rPr>
                                        <w:rFonts w:ascii="Times New Roman" w:eastAsia="Times New Roman" w:hAnsi="Times New Roman" w:cs="Times New Roman"/>
                                        <w:noProof/>
                                        <w:color w:val="0000FF"/>
                                        <w:lang w:eastAsia="en-GB"/>
                                      </w:rPr>
                                      <w:drawing>
                                        <wp:inline distT="0" distB="0" distL="0" distR="0" wp14:anchorId="621A24CD" wp14:editId="72599CAA">
                                          <wp:extent cx="1511300" cy="1384300"/>
                                          <wp:effectExtent l="0" t="0" r="0" b="0"/>
                                          <wp:docPr id="5" name="Picture 5" descr="Logo&#10;&#10;Description automatically generated">
                                            <a:hlinkClick xmlns:a="http://schemas.openxmlformats.org/drawingml/2006/main" r:id="rId31"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a:hlinkClick r:id="rId31" tgtFrame="&quot;_blank&quot;" tooltip="&quot;&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1300" cy="1384300"/>
                                                  </a:xfrm>
                                                  <a:prstGeom prst="rect">
                                                    <a:avLst/>
                                                  </a:prstGeom>
                                                  <a:noFill/>
                                                  <a:ln>
                                                    <a:noFill/>
                                                  </a:ln>
                                                </pic:spPr>
                                              </pic:pic>
                                            </a:graphicData>
                                          </a:graphic>
                                        </wp:inline>
                                      </w:drawing>
                                    </w:r>
                                  </w:p>
                                </w:tc>
                              </w:tr>
                            </w:tbl>
                            <w:p w14:paraId="1F2E9C0C" w14:textId="77777777" w:rsidR="001E5BF6" w:rsidRPr="001E5BF6" w:rsidRDefault="001E5BF6" w:rsidP="001E5BF6">
                              <w:pPr>
                                <w:rPr>
                                  <w:rFonts w:ascii="Times New Roman" w:eastAsia="Times New Roman" w:hAnsi="Times New Roman" w:cs="Times New Roman"/>
                                  <w:lang w:eastAsia="en-GB"/>
                                </w:rPr>
                              </w:pPr>
                            </w:p>
                          </w:tc>
                        </w:tr>
                      </w:tbl>
                      <w:p w14:paraId="5F519F70" w14:textId="77777777" w:rsidR="001E5BF6" w:rsidRPr="001E5BF6" w:rsidRDefault="001E5BF6" w:rsidP="001E5BF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1E5BF6" w:rsidRPr="001E5BF6" w14:paraId="150D26D3"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50"/>
                              </w:tblGrid>
                              <w:tr w:rsidR="001E5BF6" w:rsidRPr="001E5BF6" w14:paraId="725A2EB4"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80"/>
                                    </w:tblGrid>
                                    <w:tr w:rsidR="001E5BF6" w:rsidRPr="001E5BF6" w14:paraId="1CFBBE4E"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915"/>
                                          </w:tblGrid>
                                          <w:tr w:rsidR="001E5BF6" w:rsidRPr="001E5BF6" w14:paraId="2A27EFDA"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15"/>
                                                </w:tblGrid>
                                                <w:tr w:rsidR="001E5BF6" w:rsidRPr="001E5BF6" w14:paraId="26EC593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765"/>
                                                      </w:tblGrid>
                                                      <w:tr w:rsidR="001E5BF6" w:rsidRPr="001E5BF6" w14:paraId="409AB4F8"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tblGrid>
                                                            <w:tr w:rsidR="001E5BF6" w:rsidRPr="001E5BF6" w14:paraId="18637B72" w14:textId="77777777">
                                                              <w:tc>
                                                                <w:tcPr>
                                                                  <w:tcW w:w="360" w:type="dxa"/>
                                                                  <w:vAlign w:val="center"/>
                                                                  <w:hideMark/>
                                                                </w:tcPr>
                                                                <w:p w14:paraId="595E7962" w14:textId="1266C53F" w:rsidR="001E5BF6" w:rsidRPr="001E5BF6" w:rsidRDefault="001E5BF6" w:rsidP="001E5BF6">
                                                                  <w:pPr>
                                                                    <w:jc w:val="center"/>
                                                                    <w:rPr>
                                                                      <w:rFonts w:ascii="Times New Roman" w:eastAsia="Times New Roman" w:hAnsi="Times New Roman" w:cs="Times New Roman"/>
                                                                      <w:lang w:eastAsia="en-GB"/>
                                                                    </w:rPr>
                                                                  </w:pPr>
                                                                  <w:r w:rsidRPr="001E5BF6">
                                                                    <w:rPr>
                                                                      <w:rFonts w:ascii="Times New Roman" w:eastAsia="Times New Roman" w:hAnsi="Times New Roman" w:cs="Times New Roman"/>
                                                                      <w:noProof/>
                                                                      <w:color w:val="0000FF"/>
                                                                      <w:lang w:eastAsia="en-GB"/>
                                                                    </w:rPr>
                                                                    <w:drawing>
                                                                      <wp:inline distT="0" distB="0" distL="0" distR="0" wp14:anchorId="2002C5A3" wp14:editId="47F4B8EA">
                                                                        <wp:extent cx="304800" cy="304800"/>
                                                                        <wp:effectExtent l="0" t="0" r="0" b="0"/>
                                                                        <wp:docPr id="4" name="Picture 4" descr="Twitter">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witter">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3B838BE5" w14:textId="77777777" w:rsidR="001E5BF6" w:rsidRPr="001E5BF6" w:rsidRDefault="001E5BF6" w:rsidP="001E5BF6">
                                                            <w:pPr>
                                                              <w:rPr>
                                                                <w:rFonts w:ascii="Times New Roman" w:eastAsia="Times New Roman" w:hAnsi="Times New Roman" w:cs="Times New Roman"/>
                                                                <w:lang w:eastAsia="en-GB"/>
                                                              </w:rPr>
                                                            </w:pPr>
                                                          </w:p>
                                                        </w:tc>
                                                      </w:tr>
                                                    </w:tbl>
                                                    <w:p w14:paraId="0A1D73B3" w14:textId="77777777" w:rsidR="001E5BF6" w:rsidRPr="001E5BF6" w:rsidRDefault="001E5BF6" w:rsidP="001E5BF6">
                                                      <w:pPr>
                                                        <w:rPr>
                                                          <w:rFonts w:ascii="Times New Roman" w:eastAsia="Times New Roman" w:hAnsi="Times New Roman" w:cs="Times New Roman"/>
                                                          <w:lang w:eastAsia="en-GB"/>
                                                        </w:rPr>
                                                      </w:pPr>
                                                    </w:p>
                                                  </w:tc>
                                                </w:tr>
                                              </w:tbl>
                                              <w:p w14:paraId="54268B5C" w14:textId="77777777" w:rsidR="001E5BF6" w:rsidRPr="001E5BF6" w:rsidRDefault="001E5BF6" w:rsidP="001E5BF6">
                                                <w:pPr>
                                                  <w:jc w:val="center"/>
                                                  <w:rPr>
                                                    <w:rFonts w:ascii="Times New Roman" w:eastAsia="Times New Roman" w:hAnsi="Times New Roman" w:cs="Times New Roman"/>
                                                    <w:vanish/>
                                                    <w:lang w:eastAsia="en-GB"/>
                                                  </w:rPr>
                                                </w:pPr>
                                              </w:p>
                                              <w:tbl>
                                                <w:tblPr>
                                                  <w:tblpPr w:leftFromText="45" w:rightFromText="45" w:vertAnchor="text"/>
                                                  <w:tblW w:w="0" w:type="auto"/>
                                                  <w:tblCellMar>
                                                    <w:left w:w="0" w:type="dxa"/>
                                                    <w:right w:w="0" w:type="dxa"/>
                                                  </w:tblCellMar>
                                                  <w:tblLook w:val="04A0" w:firstRow="1" w:lastRow="0" w:firstColumn="1" w:lastColumn="0" w:noHBand="0" w:noVBand="1"/>
                                                </w:tblPr>
                                                <w:tblGrid>
                                                  <w:gridCol w:w="915"/>
                                                </w:tblGrid>
                                                <w:tr w:rsidR="001E5BF6" w:rsidRPr="001E5BF6" w14:paraId="1E4AB81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765"/>
                                                      </w:tblGrid>
                                                      <w:tr w:rsidR="001E5BF6" w:rsidRPr="001E5BF6" w14:paraId="7C0936D5"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tblGrid>
                                                            <w:tr w:rsidR="001E5BF6" w:rsidRPr="001E5BF6" w14:paraId="252B66C1" w14:textId="77777777">
                                                              <w:tc>
                                                                <w:tcPr>
                                                                  <w:tcW w:w="360" w:type="dxa"/>
                                                                  <w:vAlign w:val="center"/>
                                                                  <w:hideMark/>
                                                                </w:tcPr>
                                                                <w:p w14:paraId="65BD2B1A" w14:textId="45E2A370" w:rsidR="001E5BF6" w:rsidRPr="001E5BF6" w:rsidRDefault="001E5BF6" w:rsidP="001E5BF6">
                                                                  <w:pPr>
                                                                    <w:jc w:val="center"/>
                                                                    <w:rPr>
                                                                      <w:rFonts w:ascii="Times New Roman" w:eastAsia="Times New Roman" w:hAnsi="Times New Roman" w:cs="Times New Roman"/>
                                                                      <w:lang w:eastAsia="en-GB"/>
                                                                    </w:rPr>
                                                                  </w:pPr>
                                                                  <w:r w:rsidRPr="001E5BF6">
                                                                    <w:rPr>
                                                                      <w:rFonts w:ascii="Times New Roman" w:eastAsia="Times New Roman" w:hAnsi="Times New Roman" w:cs="Times New Roman"/>
                                                                      <w:noProof/>
                                                                      <w:color w:val="0000FF"/>
                                                                      <w:lang w:eastAsia="en-GB"/>
                                                                    </w:rPr>
                                                                    <w:drawing>
                                                                      <wp:inline distT="0" distB="0" distL="0" distR="0" wp14:anchorId="2564B224" wp14:editId="74CF0AEA">
                                                                        <wp:extent cx="304800" cy="304800"/>
                                                                        <wp:effectExtent l="0" t="0" r="0" b="0"/>
                                                                        <wp:docPr id="3" name="Picture 3" descr="Facebook">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cebook">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0D11B995" w14:textId="77777777" w:rsidR="001E5BF6" w:rsidRPr="001E5BF6" w:rsidRDefault="001E5BF6" w:rsidP="001E5BF6">
                                                            <w:pPr>
                                                              <w:rPr>
                                                                <w:rFonts w:ascii="Times New Roman" w:eastAsia="Times New Roman" w:hAnsi="Times New Roman" w:cs="Times New Roman"/>
                                                                <w:lang w:eastAsia="en-GB"/>
                                                              </w:rPr>
                                                            </w:pPr>
                                                          </w:p>
                                                        </w:tc>
                                                      </w:tr>
                                                    </w:tbl>
                                                    <w:p w14:paraId="088981F1" w14:textId="77777777" w:rsidR="001E5BF6" w:rsidRPr="001E5BF6" w:rsidRDefault="001E5BF6" w:rsidP="001E5BF6">
                                                      <w:pPr>
                                                        <w:rPr>
                                                          <w:rFonts w:ascii="Times New Roman" w:eastAsia="Times New Roman" w:hAnsi="Times New Roman" w:cs="Times New Roman"/>
                                                          <w:lang w:eastAsia="en-GB"/>
                                                        </w:rPr>
                                                      </w:pPr>
                                                    </w:p>
                                                  </w:tc>
                                                </w:tr>
                                              </w:tbl>
                                              <w:p w14:paraId="338442E3" w14:textId="77777777" w:rsidR="001E5BF6" w:rsidRPr="001E5BF6" w:rsidRDefault="001E5BF6" w:rsidP="001E5BF6">
                                                <w:pPr>
                                                  <w:jc w:val="center"/>
                                                  <w:rPr>
                                                    <w:rFonts w:ascii="Times New Roman" w:eastAsia="Times New Roman" w:hAnsi="Times New Roman" w:cs="Times New Roman"/>
                                                    <w:vanish/>
                                                    <w:lang w:eastAsia="en-GB"/>
                                                  </w:rPr>
                                                </w:pPr>
                                              </w:p>
                                              <w:tbl>
                                                <w:tblPr>
                                                  <w:tblpPr w:leftFromText="45" w:rightFromText="45" w:vertAnchor="text"/>
                                                  <w:tblW w:w="0" w:type="auto"/>
                                                  <w:tblCellMar>
                                                    <w:left w:w="0" w:type="dxa"/>
                                                    <w:right w:w="0" w:type="dxa"/>
                                                  </w:tblCellMar>
                                                  <w:tblLook w:val="04A0" w:firstRow="1" w:lastRow="0" w:firstColumn="1" w:lastColumn="0" w:noHBand="0" w:noVBand="1"/>
                                                </w:tblPr>
                                                <w:tblGrid>
                                                  <w:gridCol w:w="915"/>
                                                </w:tblGrid>
                                                <w:tr w:rsidR="001E5BF6" w:rsidRPr="001E5BF6" w14:paraId="5511C11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765"/>
                                                      </w:tblGrid>
                                                      <w:tr w:rsidR="001E5BF6" w:rsidRPr="001E5BF6" w14:paraId="359AFAB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tblGrid>
                                                            <w:tr w:rsidR="001E5BF6" w:rsidRPr="001E5BF6" w14:paraId="434F14E8" w14:textId="77777777">
                                                              <w:tc>
                                                                <w:tcPr>
                                                                  <w:tcW w:w="360" w:type="dxa"/>
                                                                  <w:vAlign w:val="center"/>
                                                                  <w:hideMark/>
                                                                </w:tcPr>
                                                                <w:p w14:paraId="7406C8B7" w14:textId="0FD915D6" w:rsidR="001E5BF6" w:rsidRPr="001E5BF6" w:rsidRDefault="001E5BF6" w:rsidP="001E5BF6">
                                                                  <w:pPr>
                                                                    <w:jc w:val="center"/>
                                                                    <w:rPr>
                                                                      <w:rFonts w:ascii="Times New Roman" w:eastAsia="Times New Roman" w:hAnsi="Times New Roman" w:cs="Times New Roman"/>
                                                                      <w:lang w:eastAsia="en-GB"/>
                                                                    </w:rPr>
                                                                  </w:pPr>
                                                                  <w:r w:rsidRPr="001E5BF6">
                                                                    <w:rPr>
                                                                      <w:rFonts w:ascii="Times New Roman" w:eastAsia="Times New Roman" w:hAnsi="Times New Roman" w:cs="Times New Roman"/>
                                                                      <w:noProof/>
                                                                      <w:color w:val="0000FF"/>
                                                                      <w:lang w:eastAsia="en-GB"/>
                                                                    </w:rPr>
                                                                    <w:drawing>
                                                                      <wp:inline distT="0" distB="0" distL="0" distR="0" wp14:anchorId="2312E433" wp14:editId="21749086">
                                                                        <wp:extent cx="304800" cy="304800"/>
                                                                        <wp:effectExtent l="0" t="0" r="0" b="0"/>
                                                                        <wp:docPr id="2" name="Picture 2" descr="Instagram">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stagram">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4BE1EF02" w14:textId="77777777" w:rsidR="001E5BF6" w:rsidRPr="001E5BF6" w:rsidRDefault="001E5BF6" w:rsidP="001E5BF6">
                                                            <w:pPr>
                                                              <w:rPr>
                                                                <w:rFonts w:ascii="Times New Roman" w:eastAsia="Times New Roman" w:hAnsi="Times New Roman" w:cs="Times New Roman"/>
                                                                <w:lang w:eastAsia="en-GB"/>
                                                              </w:rPr>
                                                            </w:pPr>
                                                          </w:p>
                                                        </w:tc>
                                                      </w:tr>
                                                    </w:tbl>
                                                    <w:p w14:paraId="15901F69" w14:textId="77777777" w:rsidR="001E5BF6" w:rsidRPr="001E5BF6" w:rsidRDefault="001E5BF6" w:rsidP="001E5BF6">
                                                      <w:pPr>
                                                        <w:rPr>
                                                          <w:rFonts w:ascii="Times New Roman" w:eastAsia="Times New Roman" w:hAnsi="Times New Roman" w:cs="Times New Roman"/>
                                                          <w:lang w:eastAsia="en-GB"/>
                                                        </w:rPr>
                                                      </w:pPr>
                                                    </w:p>
                                                  </w:tc>
                                                </w:tr>
                                              </w:tbl>
                                              <w:p w14:paraId="2529167A" w14:textId="77777777" w:rsidR="001E5BF6" w:rsidRPr="001E5BF6" w:rsidRDefault="001E5BF6" w:rsidP="001E5BF6">
                                                <w:pPr>
                                                  <w:jc w:val="center"/>
                                                  <w:rPr>
                                                    <w:rFonts w:ascii="Times New Roman" w:eastAsia="Times New Roman" w:hAnsi="Times New Roman" w:cs="Times New Roman"/>
                                                    <w:vanish/>
                                                    <w:lang w:eastAsia="en-GB"/>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65"/>
                                                </w:tblGrid>
                                                <w:tr w:rsidR="001E5BF6" w:rsidRPr="001E5BF6" w14:paraId="27D443C2"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765"/>
                                                      </w:tblGrid>
                                                      <w:tr w:rsidR="001E5BF6" w:rsidRPr="001E5BF6" w14:paraId="7A158725"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tblGrid>
                                                            <w:tr w:rsidR="001E5BF6" w:rsidRPr="001E5BF6" w14:paraId="7CA767D6" w14:textId="77777777">
                                                              <w:tc>
                                                                <w:tcPr>
                                                                  <w:tcW w:w="360" w:type="dxa"/>
                                                                  <w:vAlign w:val="center"/>
                                                                  <w:hideMark/>
                                                                </w:tcPr>
                                                                <w:p w14:paraId="3450039D" w14:textId="48C40A9D" w:rsidR="001E5BF6" w:rsidRPr="001E5BF6" w:rsidRDefault="001E5BF6" w:rsidP="001E5BF6">
                                                                  <w:pPr>
                                                                    <w:jc w:val="center"/>
                                                                    <w:rPr>
                                                                      <w:rFonts w:ascii="Times New Roman" w:eastAsia="Times New Roman" w:hAnsi="Times New Roman" w:cs="Times New Roman"/>
                                                                      <w:lang w:eastAsia="en-GB"/>
                                                                    </w:rPr>
                                                                  </w:pPr>
                                                                  <w:r w:rsidRPr="001E5BF6">
                                                                    <w:rPr>
                                                                      <w:rFonts w:ascii="Times New Roman" w:eastAsia="Times New Roman" w:hAnsi="Times New Roman" w:cs="Times New Roman"/>
                                                                      <w:noProof/>
                                                                      <w:color w:val="0000FF"/>
                                                                      <w:lang w:eastAsia="en-GB"/>
                                                                    </w:rPr>
                                                                    <w:drawing>
                                                                      <wp:inline distT="0" distB="0" distL="0" distR="0" wp14:anchorId="26C93931" wp14:editId="61605C5B">
                                                                        <wp:extent cx="304800" cy="304800"/>
                                                                        <wp:effectExtent l="0" t="0" r="0" b="0"/>
                                                                        <wp:docPr id="1" name="Picture 1" descr="Website">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bsite">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3D4779B9" w14:textId="77777777" w:rsidR="001E5BF6" w:rsidRPr="001E5BF6" w:rsidRDefault="001E5BF6" w:rsidP="001E5BF6">
                                                            <w:pPr>
                                                              <w:rPr>
                                                                <w:rFonts w:ascii="Times New Roman" w:eastAsia="Times New Roman" w:hAnsi="Times New Roman" w:cs="Times New Roman"/>
                                                                <w:lang w:eastAsia="en-GB"/>
                                                              </w:rPr>
                                                            </w:pPr>
                                                          </w:p>
                                                        </w:tc>
                                                      </w:tr>
                                                    </w:tbl>
                                                    <w:p w14:paraId="26EE8796" w14:textId="77777777" w:rsidR="001E5BF6" w:rsidRPr="001E5BF6" w:rsidRDefault="001E5BF6" w:rsidP="001E5BF6">
                                                      <w:pPr>
                                                        <w:rPr>
                                                          <w:rFonts w:ascii="Times New Roman" w:eastAsia="Times New Roman" w:hAnsi="Times New Roman" w:cs="Times New Roman"/>
                                                          <w:lang w:eastAsia="en-GB"/>
                                                        </w:rPr>
                                                      </w:pPr>
                                                    </w:p>
                                                  </w:tc>
                                                </w:tr>
                                              </w:tbl>
                                              <w:p w14:paraId="15384125" w14:textId="77777777" w:rsidR="001E5BF6" w:rsidRPr="001E5BF6" w:rsidRDefault="001E5BF6" w:rsidP="001E5BF6">
                                                <w:pPr>
                                                  <w:jc w:val="center"/>
                                                  <w:rPr>
                                                    <w:rFonts w:ascii="Times New Roman" w:eastAsia="Times New Roman" w:hAnsi="Times New Roman" w:cs="Times New Roman"/>
                                                    <w:lang w:eastAsia="en-GB"/>
                                                  </w:rPr>
                                                </w:pPr>
                                              </w:p>
                                            </w:tc>
                                          </w:tr>
                                        </w:tbl>
                                        <w:p w14:paraId="592935A4" w14:textId="77777777" w:rsidR="001E5BF6" w:rsidRPr="001E5BF6" w:rsidRDefault="001E5BF6" w:rsidP="001E5BF6">
                                          <w:pPr>
                                            <w:jc w:val="center"/>
                                            <w:rPr>
                                              <w:rFonts w:ascii="Times New Roman" w:eastAsia="Times New Roman" w:hAnsi="Times New Roman" w:cs="Times New Roman"/>
                                              <w:lang w:eastAsia="en-GB"/>
                                            </w:rPr>
                                          </w:pPr>
                                        </w:p>
                                      </w:tc>
                                    </w:tr>
                                  </w:tbl>
                                  <w:p w14:paraId="00C07521" w14:textId="77777777" w:rsidR="001E5BF6" w:rsidRPr="001E5BF6" w:rsidRDefault="001E5BF6" w:rsidP="001E5BF6">
                                    <w:pPr>
                                      <w:jc w:val="center"/>
                                      <w:rPr>
                                        <w:rFonts w:ascii="Times New Roman" w:eastAsia="Times New Roman" w:hAnsi="Times New Roman" w:cs="Times New Roman"/>
                                        <w:lang w:eastAsia="en-GB"/>
                                      </w:rPr>
                                    </w:pPr>
                                  </w:p>
                                </w:tc>
                              </w:tr>
                            </w:tbl>
                            <w:p w14:paraId="08BEA6AE" w14:textId="77777777" w:rsidR="001E5BF6" w:rsidRPr="001E5BF6" w:rsidRDefault="001E5BF6" w:rsidP="001E5BF6">
                              <w:pPr>
                                <w:jc w:val="center"/>
                                <w:rPr>
                                  <w:rFonts w:ascii="Times New Roman" w:eastAsia="Times New Roman" w:hAnsi="Times New Roman" w:cs="Times New Roman"/>
                                  <w:lang w:eastAsia="en-GB"/>
                                </w:rPr>
                              </w:pPr>
                            </w:p>
                          </w:tc>
                        </w:tr>
                      </w:tbl>
                      <w:p w14:paraId="34971650" w14:textId="77777777" w:rsidR="001E5BF6" w:rsidRPr="001E5BF6" w:rsidRDefault="001E5BF6" w:rsidP="001E5BF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1E5BF6" w:rsidRPr="001E5BF6" w14:paraId="25F49B4D"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1E5BF6" w:rsidRPr="001E5BF6" w14:paraId="62CBF41B" w14:textId="77777777">
                                <w:tc>
                                  <w:tcPr>
                                    <w:tcW w:w="0" w:type="auto"/>
                                    <w:vAlign w:val="center"/>
                                    <w:hideMark/>
                                  </w:tcPr>
                                  <w:p w14:paraId="233FD49B" w14:textId="77777777" w:rsidR="001E5BF6" w:rsidRPr="001E5BF6" w:rsidRDefault="001E5BF6" w:rsidP="001E5BF6">
                                    <w:pPr>
                                      <w:rPr>
                                        <w:rFonts w:ascii="Times New Roman" w:eastAsia="Times New Roman" w:hAnsi="Times New Roman" w:cs="Times New Roman"/>
                                        <w:lang w:eastAsia="en-GB"/>
                                      </w:rPr>
                                    </w:pPr>
                                  </w:p>
                                </w:tc>
                              </w:tr>
                            </w:tbl>
                            <w:p w14:paraId="456099AF" w14:textId="77777777" w:rsidR="001E5BF6" w:rsidRPr="001E5BF6" w:rsidRDefault="001E5BF6" w:rsidP="001E5BF6">
                              <w:pPr>
                                <w:rPr>
                                  <w:rFonts w:ascii="Times New Roman" w:eastAsia="Times New Roman" w:hAnsi="Times New Roman" w:cs="Times New Roman"/>
                                  <w:lang w:eastAsia="en-GB"/>
                                </w:rPr>
                              </w:pPr>
                            </w:p>
                          </w:tc>
                        </w:tr>
                      </w:tbl>
                      <w:p w14:paraId="33F6B2D0" w14:textId="77777777" w:rsidR="001E5BF6" w:rsidRPr="001E5BF6" w:rsidRDefault="001E5BF6" w:rsidP="001E5BF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1E5BF6" w:rsidRPr="001E5BF6" w14:paraId="10ADFA8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1E5BF6" w:rsidRPr="001E5BF6" w14:paraId="3DBA8230" w14:textId="77777777">
                                <w:tc>
                                  <w:tcPr>
                                    <w:tcW w:w="0" w:type="auto"/>
                                    <w:tcMar>
                                      <w:top w:w="0" w:type="dxa"/>
                                      <w:left w:w="270" w:type="dxa"/>
                                      <w:bottom w:w="135" w:type="dxa"/>
                                      <w:right w:w="270" w:type="dxa"/>
                                    </w:tcMar>
                                    <w:hideMark/>
                                  </w:tcPr>
                                  <w:p w14:paraId="1A36A73D" w14:textId="77777777" w:rsidR="001E5BF6" w:rsidRPr="001E5BF6" w:rsidRDefault="001E5BF6" w:rsidP="001E5BF6">
                                    <w:pPr>
                                      <w:spacing w:line="270" w:lineRule="atLeast"/>
                                      <w:jc w:val="center"/>
                                      <w:rPr>
                                        <w:rFonts w:ascii="Helvetica" w:eastAsia="Times New Roman" w:hAnsi="Helvetica" w:cs="Times New Roman"/>
                                        <w:color w:val="FFFFFF"/>
                                        <w:sz w:val="18"/>
                                        <w:szCs w:val="18"/>
                                        <w:lang w:eastAsia="en-GB"/>
                                      </w:rPr>
                                    </w:pPr>
                                    <w:r w:rsidRPr="001E5BF6">
                                      <w:rPr>
                                        <w:rFonts w:ascii="Helvetica" w:eastAsia="Times New Roman" w:hAnsi="Helvetica" w:cs="Times New Roman"/>
                                        <w:i/>
                                        <w:iCs/>
                                        <w:color w:val="FFFFFF"/>
                                        <w:sz w:val="18"/>
                                        <w:szCs w:val="18"/>
                                        <w:lang w:eastAsia="en-GB"/>
                                      </w:rPr>
                                      <w:t>Copyright © Action Village India, All rights reserved.</w:t>
                                    </w:r>
                                    <w:r w:rsidRPr="001E5BF6">
                                      <w:rPr>
                                        <w:rFonts w:ascii="Helvetica" w:eastAsia="Times New Roman" w:hAnsi="Helvetica" w:cs="Times New Roman"/>
                                        <w:color w:val="FFFFFF"/>
                                        <w:sz w:val="18"/>
                                        <w:szCs w:val="18"/>
                                        <w:lang w:eastAsia="en-GB"/>
                                      </w:rPr>
                                      <w:br/>
                                    </w:r>
                                    <w:r w:rsidRPr="001E5BF6">
                                      <w:rPr>
                                        <w:rFonts w:ascii="Helvetica" w:eastAsia="Times New Roman" w:hAnsi="Helvetica" w:cs="Times New Roman"/>
                                        <w:color w:val="FFFFFF"/>
                                        <w:sz w:val="18"/>
                                        <w:szCs w:val="18"/>
                                        <w:lang w:eastAsia="en-GB"/>
                                      </w:rPr>
                                      <w:br/>
                                    </w:r>
                                    <w:r w:rsidRPr="001E5BF6">
                                      <w:rPr>
                                        <w:rFonts w:ascii="Helvetica" w:eastAsia="Times New Roman" w:hAnsi="Helvetica" w:cs="Times New Roman"/>
                                        <w:b/>
                                        <w:bCs/>
                                        <w:color w:val="FFFFFF"/>
                                        <w:sz w:val="18"/>
                                        <w:szCs w:val="18"/>
                                        <w:lang w:eastAsia="en-GB"/>
                                      </w:rPr>
                                      <w:t>Our mailing address is:</w:t>
                                    </w:r>
                                    <w:r w:rsidRPr="001E5BF6">
                                      <w:rPr>
                                        <w:rFonts w:ascii="Helvetica" w:eastAsia="Times New Roman" w:hAnsi="Helvetica" w:cs="Times New Roman"/>
                                        <w:color w:val="FFFFFF"/>
                                        <w:sz w:val="18"/>
                                        <w:szCs w:val="18"/>
                                        <w:lang w:eastAsia="en-GB"/>
                                      </w:rPr>
                                      <w:br/>
                                      <w:t>5 Balls Pond Road, London N1 4AX</w:t>
                                    </w:r>
                                    <w:r w:rsidRPr="001E5BF6">
                                      <w:rPr>
                                        <w:rFonts w:ascii="Helvetica" w:eastAsia="Times New Roman" w:hAnsi="Helvetica" w:cs="Times New Roman"/>
                                        <w:color w:val="FFFFFF"/>
                                        <w:sz w:val="18"/>
                                        <w:szCs w:val="18"/>
                                        <w:lang w:eastAsia="en-GB"/>
                                      </w:rPr>
                                      <w:br/>
                                    </w:r>
                                    <w:r w:rsidRPr="001E5BF6">
                                      <w:rPr>
                                        <w:rFonts w:ascii="Helvetica" w:eastAsia="Times New Roman" w:hAnsi="Helvetica" w:cs="Times New Roman"/>
                                        <w:color w:val="FFFFFF"/>
                                        <w:sz w:val="18"/>
                                        <w:szCs w:val="18"/>
                                        <w:lang w:eastAsia="en-GB"/>
                                      </w:rPr>
                                      <w:br/>
                                    </w:r>
                                    <w:r w:rsidRPr="001E5BF6">
                                      <w:rPr>
                                        <w:rFonts w:ascii="Helvetica" w:eastAsia="Times New Roman" w:hAnsi="Helvetica" w:cs="Times New Roman"/>
                                        <w:color w:val="FFFFFF"/>
                                        <w:sz w:val="18"/>
                                        <w:szCs w:val="18"/>
                                        <w:lang w:eastAsia="en-GB"/>
                                      </w:rPr>
                                      <w:lastRenderedPageBreak/>
                                      <w:t>Want to change how you receive these emails?</w:t>
                                    </w:r>
                                    <w:r w:rsidRPr="001E5BF6">
                                      <w:rPr>
                                        <w:rFonts w:ascii="Helvetica" w:eastAsia="Times New Roman" w:hAnsi="Helvetica" w:cs="Times New Roman"/>
                                        <w:color w:val="FFFFFF"/>
                                        <w:sz w:val="18"/>
                                        <w:szCs w:val="18"/>
                                        <w:lang w:eastAsia="en-GB"/>
                                      </w:rPr>
                                      <w:br/>
                                      <w:t>You can </w:t>
                                    </w:r>
                                    <w:hyperlink r:id="rId41" w:history="1">
                                      <w:r w:rsidRPr="001E5BF6">
                                        <w:rPr>
                                          <w:rFonts w:ascii="Helvetica" w:eastAsia="Times New Roman" w:hAnsi="Helvetica" w:cs="Times New Roman"/>
                                          <w:color w:val="FFFFFF"/>
                                          <w:sz w:val="18"/>
                                          <w:szCs w:val="18"/>
                                          <w:u w:val="single"/>
                                          <w:lang w:eastAsia="en-GB"/>
                                        </w:rPr>
                                        <w:t>update your preferences</w:t>
                                      </w:r>
                                    </w:hyperlink>
                                    <w:r w:rsidRPr="001E5BF6">
                                      <w:rPr>
                                        <w:rFonts w:ascii="Helvetica" w:eastAsia="Times New Roman" w:hAnsi="Helvetica" w:cs="Times New Roman"/>
                                        <w:color w:val="FFFFFF"/>
                                        <w:sz w:val="18"/>
                                        <w:szCs w:val="18"/>
                                        <w:lang w:eastAsia="en-GB"/>
                                      </w:rPr>
                                      <w:t> or </w:t>
                                    </w:r>
                                    <w:hyperlink r:id="rId42" w:history="1">
                                      <w:r w:rsidRPr="001E5BF6">
                                        <w:rPr>
                                          <w:rFonts w:ascii="Helvetica" w:eastAsia="Times New Roman" w:hAnsi="Helvetica" w:cs="Times New Roman"/>
                                          <w:color w:val="FFFFFF"/>
                                          <w:sz w:val="18"/>
                                          <w:szCs w:val="18"/>
                                          <w:u w:val="single"/>
                                          <w:lang w:eastAsia="en-GB"/>
                                        </w:rPr>
                                        <w:t>unsubscribe from this list</w:t>
                                      </w:r>
                                    </w:hyperlink>
                                    <w:r w:rsidRPr="001E5BF6">
                                      <w:rPr>
                                        <w:rFonts w:ascii="Helvetica" w:eastAsia="Times New Roman" w:hAnsi="Helvetica" w:cs="Times New Roman"/>
                                        <w:color w:val="FFFFFF"/>
                                        <w:sz w:val="18"/>
                                        <w:szCs w:val="18"/>
                                        <w:lang w:eastAsia="en-GB"/>
                                      </w:rPr>
                                      <w:t>.</w:t>
                                    </w:r>
                                  </w:p>
                                </w:tc>
                              </w:tr>
                            </w:tbl>
                            <w:p w14:paraId="372139AA" w14:textId="77777777" w:rsidR="001E5BF6" w:rsidRPr="001E5BF6" w:rsidRDefault="001E5BF6" w:rsidP="001E5BF6">
                              <w:pPr>
                                <w:rPr>
                                  <w:rFonts w:ascii="Times New Roman" w:eastAsia="Times New Roman" w:hAnsi="Times New Roman" w:cs="Times New Roman"/>
                                  <w:lang w:eastAsia="en-GB"/>
                                </w:rPr>
                              </w:pPr>
                            </w:p>
                          </w:tc>
                        </w:tr>
                      </w:tbl>
                      <w:p w14:paraId="7D703F90" w14:textId="77777777" w:rsidR="001E5BF6" w:rsidRPr="001E5BF6" w:rsidRDefault="001E5BF6" w:rsidP="001E5BF6">
                        <w:pPr>
                          <w:rPr>
                            <w:rFonts w:ascii="Times New Roman" w:eastAsia="Times New Roman" w:hAnsi="Times New Roman" w:cs="Times New Roman"/>
                            <w:lang w:eastAsia="en-GB"/>
                          </w:rPr>
                        </w:pPr>
                      </w:p>
                    </w:tc>
                  </w:tr>
                </w:tbl>
                <w:p w14:paraId="765B088A" w14:textId="77777777" w:rsidR="001E5BF6" w:rsidRPr="001E5BF6" w:rsidRDefault="001E5BF6" w:rsidP="001E5BF6">
                  <w:pPr>
                    <w:jc w:val="center"/>
                    <w:rPr>
                      <w:rFonts w:ascii="Times New Roman" w:eastAsia="Times New Roman" w:hAnsi="Times New Roman" w:cs="Times New Roman"/>
                      <w:lang w:eastAsia="en-GB"/>
                    </w:rPr>
                  </w:pPr>
                </w:p>
              </w:tc>
            </w:tr>
          </w:tbl>
          <w:p w14:paraId="10F58E22" w14:textId="77777777" w:rsidR="001E5BF6" w:rsidRPr="001E5BF6" w:rsidRDefault="001E5BF6" w:rsidP="001E5BF6">
            <w:pPr>
              <w:jc w:val="center"/>
              <w:rPr>
                <w:rFonts w:ascii="Times New Roman" w:eastAsia="Times New Roman" w:hAnsi="Times New Roman" w:cs="Times New Roman"/>
                <w:lang w:eastAsia="en-GB"/>
              </w:rPr>
            </w:pPr>
          </w:p>
        </w:tc>
      </w:tr>
    </w:tbl>
    <w:p w14:paraId="2FF00B30" w14:textId="77777777" w:rsidR="00E36A1A" w:rsidRDefault="001E5BF6"/>
    <w:sectPr w:rsidR="00E36A1A" w:rsidSect="00F77EA9">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MT">
    <w:altName w:val="Arial"/>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Roboto">
    <w:panose1 w:val="020B0604020202020204"/>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37456D"/>
    <w:multiLevelType w:val="multilevel"/>
    <w:tmpl w:val="3A867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4F3ECE"/>
    <w:multiLevelType w:val="multilevel"/>
    <w:tmpl w:val="7116D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4277D5"/>
    <w:multiLevelType w:val="multilevel"/>
    <w:tmpl w:val="F41A1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9C7D2E"/>
    <w:multiLevelType w:val="multilevel"/>
    <w:tmpl w:val="51F24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84005E"/>
    <w:multiLevelType w:val="multilevel"/>
    <w:tmpl w:val="6AC0B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F20E7A"/>
    <w:multiLevelType w:val="multilevel"/>
    <w:tmpl w:val="0CA80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D700B01"/>
    <w:multiLevelType w:val="multilevel"/>
    <w:tmpl w:val="D18EC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6"/>
  </w:num>
  <w:num w:numId="4">
    <w:abstractNumId w:val="2"/>
  </w:num>
  <w:num w:numId="5">
    <w:abstractNumId w:val="4"/>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BF6"/>
    <w:rsid w:val="001E5BF6"/>
    <w:rsid w:val="00997E9B"/>
    <w:rsid w:val="00F77E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B84F85E"/>
  <w15:chartTrackingRefBased/>
  <w15:docId w15:val="{6D1406BD-A802-6240-84FB-C08C89968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1E5BF6"/>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E5BF6"/>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semiHidden/>
    <w:unhideWhenUsed/>
    <w:rsid w:val="001E5BF6"/>
    <w:rPr>
      <w:color w:val="0000FF"/>
      <w:u w:val="single"/>
    </w:rPr>
  </w:style>
  <w:style w:type="character" w:styleId="Strong">
    <w:name w:val="Strong"/>
    <w:basedOn w:val="DefaultParagraphFont"/>
    <w:uiPriority w:val="22"/>
    <w:qFormat/>
    <w:rsid w:val="001E5BF6"/>
    <w:rPr>
      <w:b/>
      <w:bCs/>
    </w:rPr>
  </w:style>
  <w:style w:type="character" w:customStyle="1" w:styleId="apple-converted-space">
    <w:name w:val="apple-converted-space"/>
    <w:basedOn w:val="DefaultParagraphFont"/>
    <w:rsid w:val="001E5BF6"/>
  </w:style>
  <w:style w:type="character" w:styleId="Emphasis">
    <w:name w:val="Emphasis"/>
    <w:basedOn w:val="DefaultParagraphFont"/>
    <w:uiPriority w:val="20"/>
    <w:qFormat/>
    <w:rsid w:val="001E5BF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9541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ctionvillageindia.us9.list-manage.com/track/click?u=f086f4b042063bfab99786fc4&amp;id=7bf84c450d&amp;e=85eff3d211" TargetMode="External"/><Relationship Id="rId18" Type="http://schemas.openxmlformats.org/officeDocument/2006/relationships/hyperlink" Target="https://actionvillageindia.us9.list-manage.com/track/click?u=f086f4b042063bfab99786fc4&amp;id=86140abc78&amp;e=85eff3d211" TargetMode="External"/><Relationship Id="rId26" Type="http://schemas.openxmlformats.org/officeDocument/2006/relationships/hyperlink" Target="https://actionvillageindia.us9.list-manage.com/track/click?u=f086f4b042063bfab99786fc4&amp;id=ef7ccdb63f&amp;e=85eff3d211" TargetMode="External"/><Relationship Id="rId39" Type="http://schemas.openxmlformats.org/officeDocument/2006/relationships/hyperlink" Target="https://actionvillageindia.us9.list-manage.com/track/click?u=f086f4b042063bfab99786fc4&amp;id=8f3550afe6&amp;e=85eff3d211" TargetMode="External"/><Relationship Id="rId21" Type="http://schemas.openxmlformats.org/officeDocument/2006/relationships/image" Target="media/image6.jpeg"/><Relationship Id="rId34" Type="http://schemas.openxmlformats.org/officeDocument/2006/relationships/image" Target="media/image10.png"/><Relationship Id="rId42" Type="http://schemas.openxmlformats.org/officeDocument/2006/relationships/hyperlink" Target="https://actionvillageindia.us9.list-manage.com/unsubscribe?u=f086f4b042063bfab99786fc4&amp;id=4a22cba297&amp;e=85eff3d211&amp;c=321e54332e"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actionvillageindia.us9.list-manage.com/track/click?u=f086f4b042063bfab99786fc4&amp;id=f235abe434&amp;e=85eff3d211" TargetMode="External"/><Relationship Id="rId20" Type="http://schemas.openxmlformats.org/officeDocument/2006/relationships/hyperlink" Target="https://actionvillageindia.us9.list-manage.com/track/click?u=f086f4b042063bfab99786fc4&amp;id=6b9b89fa2b&amp;e=85eff3d211" TargetMode="External"/><Relationship Id="rId29" Type="http://schemas.openxmlformats.org/officeDocument/2006/relationships/hyperlink" Target="https://actionvillageindia.us9.list-manage.com/track/click?u=f086f4b042063bfab99786fc4&amp;id=d0be7d596b&amp;e=85eff3d211" TargetMode="External"/><Relationship Id="rId41" Type="http://schemas.openxmlformats.org/officeDocument/2006/relationships/hyperlink" Target="https://actionvillageindia.us9.list-manage.com/profile?u=f086f4b042063bfab99786fc4&amp;id=4a22cba297&amp;e=85eff3d211&amp;c=321e54332e"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actionvillageindia.us9.list-manage.com/track/click?u=f086f4b042063bfab99786fc4&amp;id=333896d554&amp;e=85eff3d211" TargetMode="External"/><Relationship Id="rId24" Type="http://schemas.openxmlformats.org/officeDocument/2006/relationships/hyperlink" Target="https://actionvillageindia.us9.list-manage.com/track/click?u=f086f4b042063bfab99786fc4&amp;id=3aeba8a997&amp;e=85eff3d211" TargetMode="External"/><Relationship Id="rId32" Type="http://schemas.openxmlformats.org/officeDocument/2006/relationships/image" Target="media/image9.png"/><Relationship Id="rId37" Type="http://schemas.openxmlformats.org/officeDocument/2006/relationships/hyperlink" Target="https://actionvillageindia.us9.list-manage.com/track/click?u=f086f4b042063bfab99786fc4&amp;id=5d4e9a12dd&amp;e=85eff3d211" TargetMode="External"/><Relationship Id="rId40" Type="http://schemas.openxmlformats.org/officeDocument/2006/relationships/image" Target="media/image13.png"/><Relationship Id="rId5" Type="http://schemas.openxmlformats.org/officeDocument/2006/relationships/hyperlink" Target="https://actionvillageindia.us9.list-manage.com/track/click?u=f086f4b042063bfab99786fc4&amp;id=82c27ef14e&amp;e=85eff3d211" TargetMode="External"/><Relationship Id="rId15" Type="http://schemas.openxmlformats.org/officeDocument/2006/relationships/hyperlink" Target="https://actionvillageindia.us9.list-manage.com/track/click?u=f086f4b042063bfab99786fc4&amp;id=3af61b0060&amp;e=85eff3d211" TargetMode="External"/><Relationship Id="rId23" Type="http://schemas.openxmlformats.org/officeDocument/2006/relationships/image" Target="media/image7.png"/><Relationship Id="rId28" Type="http://schemas.openxmlformats.org/officeDocument/2006/relationships/hyperlink" Target="mailto:info@actionvillageindia.org.uk?subject=Running%20for%20AVI!" TargetMode="External"/><Relationship Id="rId36" Type="http://schemas.openxmlformats.org/officeDocument/2006/relationships/image" Target="media/image11.png"/><Relationship Id="rId10" Type="http://schemas.openxmlformats.org/officeDocument/2006/relationships/image" Target="media/image3.jpeg"/><Relationship Id="rId19" Type="http://schemas.openxmlformats.org/officeDocument/2006/relationships/image" Target="media/image5.jpeg"/><Relationship Id="rId31" Type="http://schemas.openxmlformats.org/officeDocument/2006/relationships/hyperlink" Target="https://actionvillageindia.us9.list-manage.com/track/click?u=f086f4b042063bfab99786fc4&amp;id=6022f83838&amp;e=85eff3d211"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actionvillageindia.us9.list-manage.com/track/click?u=f086f4b042063bfab99786fc4&amp;id=b0c3169799&amp;e=85eff3d211" TargetMode="External"/><Relationship Id="rId14" Type="http://schemas.openxmlformats.org/officeDocument/2006/relationships/hyperlink" Target="https://actionvillageindia.us9.list-manage.com/track/click?u=f086f4b042063bfab99786fc4&amp;id=f31656992e&amp;e=85eff3d211" TargetMode="External"/><Relationship Id="rId22" Type="http://schemas.openxmlformats.org/officeDocument/2006/relationships/hyperlink" Target="https://actionvillageindia.us9.list-manage.com/track/click?u=f086f4b042063bfab99786fc4&amp;id=632b48b82d&amp;e=85eff3d211" TargetMode="External"/><Relationship Id="rId27" Type="http://schemas.openxmlformats.org/officeDocument/2006/relationships/hyperlink" Target="https://actionvillageindia.us9.list-manage.com/track/click?u=f086f4b042063bfab99786fc4&amp;id=48d2b6d355&amp;e=85eff3d211" TargetMode="External"/><Relationship Id="rId30" Type="http://schemas.openxmlformats.org/officeDocument/2006/relationships/hyperlink" Target="https://mailchi.mp/c924d98e0f37/april2021?e=85eff3d211" TargetMode="External"/><Relationship Id="rId35" Type="http://schemas.openxmlformats.org/officeDocument/2006/relationships/hyperlink" Target="https://actionvillageindia.us9.list-manage.com/track/click?u=f086f4b042063bfab99786fc4&amp;id=ed512fbf9a&amp;e=85eff3d211" TargetMode="External"/><Relationship Id="rId43" Type="http://schemas.openxmlformats.org/officeDocument/2006/relationships/fontTable" Target="fontTable.xml"/><Relationship Id="rId8" Type="http://schemas.openxmlformats.org/officeDocument/2006/relationships/hyperlink" Target="https://actionvillageindia.us9.list-manage.com/track/click?u=f086f4b042063bfab99786fc4&amp;id=464c7a2810&amp;e=85eff3d211" TargetMode="External"/><Relationship Id="rId3" Type="http://schemas.openxmlformats.org/officeDocument/2006/relationships/settings" Target="settings.xml"/><Relationship Id="rId12" Type="http://schemas.openxmlformats.org/officeDocument/2006/relationships/hyperlink" Target="https://actionvillageindia.us9.list-manage.com/track/click?u=f086f4b042063bfab99786fc4&amp;id=d94f349968&amp;e=85eff3d211" TargetMode="Externa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hyperlink" Target="https://actionvillageindia.us9.list-manage.com/track/click?u=f086f4b042063bfab99786fc4&amp;id=59ed9c63c4&amp;e=85eff3d211" TargetMode="External"/><Relationship Id="rId3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2782</Words>
  <Characters>15861</Characters>
  <Application>Microsoft Office Word</Application>
  <DocSecurity>0</DocSecurity>
  <Lines>132</Lines>
  <Paragraphs>37</Paragraphs>
  <ScaleCrop>false</ScaleCrop>
  <Company/>
  <LinksUpToDate>false</LinksUpToDate>
  <CharactersWithSpaces>18606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Schweiger</dc:creator>
  <cp:keywords/>
  <dc:description/>
  <cp:lastModifiedBy>Martin Schweiger</cp:lastModifiedBy>
  <cp:revision>1</cp:revision>
  <dcterms:created xsi:type="dcterms:W3CDTF">2021-05-14T12:47:00Z</dcterms:created>
  <dcterms:modified xsi:type="dcterms:W3CDTF">2021-05-14T12:48:00Z</dcterms:modified>
</cp:coreProperties>
</file>